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D7C53" w14:textId="59BF3C93" w:rsidR="001C0ED1" w:rsidRDefault="00A35723" w:rsidP="001C0ED1">
      <w:pPr>
        <w:pStyle w:val="Title"/>
        <w:rPr>
          <w:b/>
        </w:rPr>
      </w:pPr>
      <w:r>
        <w:rPr>
          <w:noProof/>
        </w:rPr>
        <w:drawing>
          <wp:inline distT="0" distB="0" distL="0" distR="0" wp14:anchorId="75C2A456" wp14:editId="5D33359A">
            <wp:extent cx="2200275" cy="143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286" t="13296" r="20396" b="13137"/>
                    <a:stretch/>
                  </pic:blipFill>
                  <pic:spPr bwMode="auto">
                    <a:xfrm>
                      <a:off x="0" y="0"/>
                      <a:ext cx="2228199" cy="1456224"/>
                    </a:xfrm>
                    <a:prstGeom prst="rect">
                      <a:avLst/>
                    </a:prstGeom>
                    <a:ln>
                      <a:noFill/>
                    </a:ln>
                    <a:extLst>
                      <a:ext uri="{53640926-AAD7-44D8-BBD7-CCE9431645EC}">
                        <a14:shadowObscured xmlns:a14="http://schemas.microsoft.com/office/drawing/2010/main"/>
                      </a:ext>
                    </a:extLst>
                  </pic:spPr>
                </pic:pic>
              </a:graphicData>
            </a:graphic>
          </wp:inline>
        </w:drawing>
      </w:r>
      <w:r w:rsidR="003377E7">
        <w:rPr>
          <w:b/>
        </w:rPr>
        <w:t xml:space="preserve">                  </w:t>
      </w:r>
    </w:p>
    <w:p w14:paraId="2CEBF411" w14:textId="16778308" w:rsidR="00026FE1" w:rsidRPr="00026FE1" w:rsidRDefault="00026FE1" w:rsidP="00026FE1"/>
    <w:p w14:paraId="3D4494F5" w14:textId="3A979573" w:rsidR="001C0ED1" w:rsidRPr="00850F15" w:rsidRDefault="004210A7" w:rsidP="00850F15">
      <w:pPr>
        <w:jc w:val="both"/>
        <w:rPr>
          <w:b/>
          <w:sz w:val="48"/>
        </w:rPr>
      </w:pPr>
      <w:r>
        <w:rPr>
          <w:b/>
          <w:sz w:val="48"/>
        </w:rPr>
        <w:t>Alfie’s S</w:t>
      </w:r>
      <w:r w:rsidR="001C0ED1" w:rsidRPr="001C0ED1">
        <w:rPr>
          <w:b/>
          <w:sz w:val="48"/>
        </w:rPr>
        <w:t xml:space="preserve">tory – </w:t>
      </w:r>
      <w:r w:rsidR="000D475F">
        <w:rPr>
          <w:b/>
          <w:sz w:val="48"/>
        </w:rPr>
        <w:t xml:space="preserve">Part 3 – </w:t>
      </w:r>
      <w:r w:rsidR="00CA7438">
        <w:rPr>
          <w:b/>
          <w:sz w:val="48"/>
        </w:rPr>
        <w:t>S</w:t>
      </w:r>
      <w:r w:rsidR="00B2334B">
        <w:rPr>
          <w:b/>
          <w:sz w:val="48"/>
        </w:rPr>
        <w:t>upporting activities</w:t>
      </w:r>
      <w:r w:rsidR="00CA7438">
        <w:rPr>
          <w:b/>
          <w:sz w:val="48"/>
        </w:rPr>
        <w:t xml:space="preserve"> </w:t>
      </w:r>
    </w:p>
    <w:p w14:paraId="7FBBF35C" w14:textId="6FA0142B" w:rsidR="001C0ED1" w:rsidRDefault="001C0ED1" w:rsidP="001C0ED1">
      <w:r w:rsidRPr="001C0ED1">
        <w:rPr>
          <w:b/>
        </w:rPr>
        <w:t>Film running time:</w:t>
      </w:r>
      <w:r>
        <w:t xml:space="preserve"> </w:t>
      </w:r>
      <w:r w:rsidR="00850F15">
        <w:tab/>
      </w:r>
      <w:r w:rsidR="00850F15">
        <w:tab/>
      </w:r>
      <w:r w:rsidR="00A43100">
        <w:t>1</w:t>
      </w:r>
      <w:r w:rsidR="00047FCF">
        <w:t>0</w:t>
      </w:r>
      <w:r>
        <w:t xml:space="preserve"> minutes</w:t>
      </w:r>
    </w:p>
    <w:p w14:paraId="6EAB1BAD" w14:textId="475D608F" w:rsidR="001C0ED1" w:rsidRDefault="00764B4C" w:rsidP="001C0ED1">
      <w:r>
        <w:rPr>
          <w:b/>
        </w:rPr>
        <w:t>A</w:t>
      </w:r>
      <w:r w:rsidR="001C0ED1" w:rsidRPr="001C0ED1">
        <w:rPr>
          <w:b/>
        </w:rPr>
        <w:t xml:space="preserve">dvised </w:t>
      </w:r>
      <w:r>
        <w:rPr>
          <w:b/>
        </w:rPr>
        <w:t xml:space="preserve">session </w:t>
      </w:r>
      <w:r w:rsidR="001C0ED1" w:rsidRPr="001C0ED1">
        <w:rPr>
          <w:b/>
        </w:rPr>
        <w:t>duration:</w:t>
      </w:r>
      <w:r w:rsidR="00850F15">
        <w:rPr>
          <w:b/>
        </w:rPr>
        <w:t xml:space="preserve">  </w:t>
      </w:r>
      <w:r w:rsidR="001C0ED1">
        <w:t xml:space="preserve"> </w:t>
      </w:r>
      <w:r>
        <w:tab/>
      </w:r>
      <w:r w:rsidR="001C0ED1" w:rsidRPr="001C0ED1">
        <w:t>30 to 50 minutes</w:t>
      </w:r>
    </w:p>
    <w:p w14:paraId="5E04CEE6" w14:textId="519F867E" w:rsidR="00E709B5" w:rsidRDefault="00E709B5" w:rsidP="001C0ED1">
      <w:r>
        <w:rPr>
          <w:b/>
        </w:rPr>
        <w:t>Film released:</w:t>
      </w:r>
      <w:r>
        <w:rPr>
          <w:b/>
        </w:rPr>
        <w:tab/>
      </w:r>
      <w:r>
        <w:tab/>
      </w:r>
      <w:r>
        <w:tab/>
      </w:r>
      <w:r w:rsidR="000D475F">
        <w:t>March 2020</w:t>
      </w:r>
    </w:p>
    <w:p w14:paraId="78EF52D6" w14:textId="69491BB5" w:rsidR="00CC5920" w:rsidRDefault="00CC5920" w:rsidP="00431690">
      <w:pPr>
        <w:spacing w:after="0"/>
      </w:pPr>
      <w:r w:rsidRPr="00CC5920">
        <w:rPr>
          <w:b/>
        </w:rPr>
        <w:t xml:space="preserve">Age </w:t>
      </w:r>
      <w:r w:rsidR="00BB21CB">
        <w:rPr>
          <w:b/>
        </w:rPr>
        <w:t>advisory</w:t>
      </w:r>
      <w:r w:rsidRPr="00CC5920">
        <w:rPr>
          <w:b/>
        </w:rPr>
        <w:t>:</w:t>
      </w:r>
      <w:r>
        <w:tab/>
      </w:r>
      <w:r>
        <w:tab/>
      </w:r>
      <w:r>
        <w:tab/>
        <w:t>12+</w:t>
      </w:r>
    </w:p>
    <w:p w14:paraId="62CF5C27" w14:textId="4E995C7B" w:rsidR="00CC5920" w:rsidRDefault="00CC5920" w:rsidP="00431690">
      <w:pPr>
        <w:spacing w:after="0"/>
        <w:ind w:left="2880"/>
      </w:pPr>
      <w:r>
        <w:t>Contains references to drug taking,</w:t>
      </w:r>
      <w:r w:rsidR="000D475F">
        <w:t xml:space="preserve"> </w:t>
      </w:r>
      <w:r>
        <w:t>drug dealing, violence and threats of violence.</w:t>
      </w:r>
    </w:p>
    <w:p w14:paraId="19C1CF41" w14:textId="20DFF56C" w:rsidR="00764B4C" w:rsidRPr="00E709B5" w:rsidRDefault="00764B4C" w:rsidP="00431690">
      <w:pPr>
        <w:spacing w:after="0"/>
        <w:ind w:left="2880"/>
      </w:pPr>
      <w:r>
        <w:t>Contains some scenes that viewers might find distressing.</w:t>
      </w:r>
    </w:p>
    <w:p w14:paraId="4B6A0212" w14:textId="77777777" w:rsidR="00561891" w:rsidRDefault="00764B4C" w:rsidP="00764B4C">
      <w:pPr>
        <w:ind w:left="2880" w:hanging="2880"/>
        <w:rPr>
          <w:b/>
        </w:rPr>
      </w:pPr>
      <w:r>
        <w:rPr>
          <w:b/>
        </w:rPr>
        <w:t>Synopsis:</w:t>
      </w:r>
    </w:p>
    <w:p w14:paraId="2D5AE241" w14:textId="77777777" w:rsidR="00214A69" w:rsidRPr="00214A69" w:rsidRDefault="00214A69" w:rsidP="00214A69">
      <w:r w:rsidRPr="00214A69">
        <w:t>Alfie’s story is told from the perspective of a 13 year-old boy from Grimsby who has been groomed and criminally exploited.</w:t>
      </w:r>
    </w:p>
    <w:p w14:paraId="28616D32" w14:textId="775FC464" w:rsidR="009E6552" w:rsidRDefault="0007659B" w:rsidP="00561891">
      <w:r w:rsidRPr="00523DC2">
        <w:rPr>
          <w:bCs/>
        </w:rPr>
        <w:t>Part 3 follows directly on from part 2</w:t>
      </w:r>
      <w:r w:rsidR="00523DC2" w:rsidRPr="00523DC2">
        <w:rPr>
          <w:bCs/>
        </w:rPr>
        <w:t>.</w:t>
      </w:r>
      <w:r w:rsidR="00523DC2">
        <w:t xml:space="preserve"> Alfie has been </w:t>
      </w:r>
      <w:r w:rsidR="00400633">
        <w:t xml:space="preserve">exploited by Dave and the </w:t>
      </w:r>
      <w:r w:rsidR="00D413A3">
        <w:t>“family”</w:t>
      </w:r>
      <w:r w:rsidR="00400633">
        <w:t xml:space="preserve"> and was recently punished </w:t>
      </w:r>
      <w:r w:rsidR="00D413A3">
        <w:t>by two older males under Dave’s order.</w:t>
      </w:r>
      <w:r w:rsidR="009E6552">
        <w:t xml:space="preserve"> </w:t>
      </w:r>
      <w:r w:rsidR="00026FE1">
        <w:t>As Alfie tries to get out and get his life back on track an even greater danger emerges.</w:t>
      </w:r>
    </w:p>
    <w:p w14:paraId="3CA46EAC" w14:textId="137BB769" w:rsidR="000609DB" w:rsidRDefault="009E6552" w:rsidP="00214A69">
      <w:r>
        <w:t xml:space="preserve">This film </w:t>
      </w:r>
      <w:r w:rsidR="00457D57">
        <w:t xml:space="preserve">is based on real life events and has been written with the help of young people who have experienced grooming and </w:t>
      </w:r>
      <w:r w:rsidR="00E1347C">
        <w:t>child criminal exploitation.</w:t>
      </w:r>
    </w:p>
    <w:p w14:paraId="2BB99113" w14:textId="3C195C77" w:rsidR="00E25D2E" w:rsidRPr="006723C8" w:rsidRDefault="006723C8" w:rsidP="006723C8">
      <w:pPr>
        <w:spacing w:after="0" w:line="240" w:lineRule="auto"/>
        <w:ind w:left="2880" w:hanging="2880"/>
        <w:jc w:val="both"/>
        <w:rPr>
          <w:rFonts w:cstheme="minorHAnsi"/>
          <w:sz w:val="21"/>
          <w:szCs w:val="21"/>
        </w:rPr>
      </w:pPr>
      <w:r w:rsidRPr="006723C8">
        <w:rPr>
          <w:rFonts w:cstheme="minorHAnsi"/>
          <w:b/>
          <w:bCs/>
          <w:sz w:val="21"/>
          <w:szCs w:val="21"/>
        </w:rPr>
        <w:t xml:space="preserve">Note: </w:t>
      </w:r>
      <w:r>
        <w:rPr>
          <w:rFonts w:cstheme="minorHAnsi"/>
          <w:b/>
          <w:bCs/>
          <w:sz w:val="21"/>
          <w:szCs w:val="21"/>
        </w:rPr>
        <w:tab/>
      </w:r>
      <w:r>
        <w:rPr>
          <w:rFonts w:cstheme="minorHAnsi"/>
          <w:sz w:val="21"/>
          <w:szCs w:val="21"/>
        </w:rPr>
        <w:t>It is advisable, though not essential that parts 1 &amp; 2 of Alfie’s Story are viewed in advance of this session.</w:t>
      </w:r>
    </w:p>
    <w:p w14:paraId="20272ED8" w14:textId="7462FA24" w:rsidR="006723C8" w:rsidRDefault="006723C8" w:rsidP="00E25D2E">
      <w:pPr>
        <w:spacing w:after="0" w:line="240" w:lineRule="auto"/>
        <w:jc w:val="both"/>
        <w:rPr>
          <w:rFonts w:cstheme="minorHAnsi"/>
          <w:sz w:val="21"/>
          <w:szCs w:val="21"/>
        </w:rPr>
      </w:pPr>
      <w:r>
        <w:rPr>
          <w:rFonts w:cstheme="minorHAnsi"/>
          <w:sz w:val="21"/>
          <w:szCs w:val="21"/>
        </w:rPr>
        <w:tab/>
      </w:r>
    </w:p>
    <w:p w14:paraId="11B989D1" w14:textId="77777777" w:rsidR="00607D3A" w:rsidRDefault="00E25D2E" w:rsidP="00607D3A">
      <w:pPr>
        <w:spacing w:after="0" w:line="240" w:lineRule="auto"/>
        <w:jc w:val="both"/>
      </w:pPr>
      <w:r w:rsidRPr="00EE4B4D">
        <w:rPr>
          <w:rFonts w:cstheme="minorHAnsi"/>
          <w:b/>
          <w:sz w:val="21"/>
          <w:szCs w:val="21"/>
        </w:rPr>
        <w:t>Film link:</w:t>
      </w:r>
      <w:r w:rsidRPr="00EE4B4D">
        <w:rPr>
          <w:rFonts w:cstheme="minorHAnsi"/>
          <w:sz w:val="21"/>
          <w:szCs w:val="21"/>
        </w:rPr>
        <w:t xml:space="preserve"> </w:t>
      </w:r>
      <w:r w:rsidR="00217602">
        <w:rPr>
          <w:rFonts w:cstheme="minorHAnsi"/>
          <w:sz w:val="21"/>
          <w:szCs w:val="21"/>
        </w:rPr>
        <w:tab/>
      </w:r>
      <w:r w:rsidR="00217602">
        <w:rPr>
          <w:rFonts w:cstheme="minorHAnsi"/>
          <w:sz w:val="21"/>
          <w:szCs w:val="21"/>
        </w:rPr>
        <w:tab/>
      </w:r>
      <w:r w:rsidR="00217602">
        <w:rPr>
          <w:rFonts w:cstheme="minorHAnsi"/>
          <w:sz w:val="21"/>
          <w:szCs w:val="21"/>
        </w:rPr>
        <w:tab/>
      </w:r>
      <w:hyperlink r:id="rId8" w:history="1">
        <w:r w:rsidR="00607D3A">
          <w:rPr>
            <w:rStyle w:val="Hyperlink"/>
          </w:rPr>
          <w:t>https://www.youtube.com/watch?v=BmGUXX1O8ik&amp;t=50s</w:t>
        </w:r>
      </w:hyperlink>
    </w:p>
    <w:p w14:paraId="5F53C27E" w14:textId="1897C6FD" w:rsidR="00E25D2E" w:rsidRPr="00217602" w:rsidRDefault="00217602" w:rsidP="00607D3A">
      <w:pPr>
        <w:spacing w:after="0" w:line="240" w:lineRule="auto"/>
        <w:ind w:left="2160" w:firstLine="720"/>
        <w:jc w:val="both"/>
        <w:rPr>
          <w:rFonts w:cstheme="minorHAnsi"/>
          <w:sz w:val="21"/>
          <w:szCs w:val="21"/>
        </w:rPr>
      </w:pPr>
      <w:r>
        <w:rPr>
          <w:rFonts w:cstheme="minorHAnsi"/>
          <w:sz w:val="21"/>
          <w:szCs w:val="21"/>
        </w:rPr>
        <w:t>O</w:t>
      </w:r>
      <w:r w:rsidR="00E25D2E" w:rsidRPr="00217602">
        <w:rPr>
          <w:rFonts w:cstheme="minorHAnsi"/>
          <w:sz w:val="21"/>
          <w:szCs w:val="21"/>
        </w:rPr>
        <w:t xml:space="preserve">r search </w:t>
      </w:r>
      <w:r w:rsidR="009F096B">
        <w:rPr>
          <w:rFonts w:cstheme="minorHAnsi"/>
          <w:sz w:val="21"/>
          <w:szCs w:val="21"/>
        </w:rPr>
        <w:t>“Alfie’s story”</w:t>
      </w:r>
      <w:r w:rsidR="00E25D2E" w:rsidRPr="00217602">
        <w:rPr>
          <w:rFonts w:cstheme="minorHAnsi"/>
          <w:sz w:val="21"/>
          <w:szCs w:val="21"/>
        </w:rPr>
        <w:t xml:space="preserve"> on YouTube.</w:t>
      </w:r>
    </w:p>
    <w:p w14:paraId="2B5949FF" w14:textId="77777777" w:rsidR="00E25D2E" w:rsidRDefault="00E25D2E" w:rsidP="00E25D2E">
      <w:pPr>
        <w:spacing w:after="0" w:line="240" w:lineRule="auto"/>
        <w:jc w:val="both"/>
        <w:rPr>
          <w:rFonts w:cstheme="minorHAnsi"/>
          <w:b/>
          <w:sz w:val="21"/>
          <w:szCs w:val="21"/>
        </w:rPr>
      </w:pPr>
    </w:p>
    <w:p w14:paraId="2470DC93" w14:textId="77777777" w:rsidR="009F096B" w:rsidRDefault="00E25D2E" w:rsidP="009F096B">
      <w:pPr>
        <w:spacing w:after="0" w:line="240" w:lineRule="auto"/>
        <w:jc w:val="both"/>
        <w:rPr>
          <w:rFonts w:cstheme="minorHAnsi"/>
          <w:sz w:val="21"/>
          <w:szCs w:val="21"/>
        </w:rPr>
      </w:pPr>
      <w:r w:rsidRPr="00EE4B4D">
        <w:rPr>
          <w:rFonts w:cstheme="minorHAnsi"/>
          <w:b/>
          <w:sz w:val="21"/>
          <w:szCs w:val="21"/>
        </w:rPr>
        <w:t>Suggested follow-up materials:</w:t>
      </w:r>
      <w:r w:rsidR="009F096B">
        <w:rPr>
          <w:rFonts w:cstheme="minorHAnsi"/>
          <w:b/>
          <w:sz w:val="21"/>
          <w:szCs w:val="21"/>
        </w:rPr>
        <w:tab/>
      </w:r>
      <w:r w:rsidRPr="00EE4B4D">
        <w:rPr>
          <w:rFonts w:cstheme="minorHAnsi"/>
          <w:sz w:val="21"/>
          <w:szCs w:val="21"/>
        </w:rPr>
        <w:t xml:space="preserve">Visit </w:t>
      </w:r>
      <w:hyperlink r:id="rId9" w:history="1">
        <w:r w:rsidRPr="00EE4B4D">
          <w:rPr>
            <w:rStyle w:val="Hyperlink"/>
            <w:rFonts w:cstheme="minorHAnsi"/>
            <w:sz w:val="21"/>
            <w:szCs w:val="21"/>
          </w:rPr>
          <w:t>www.notinourcommunity.org</w:t>
        </w:r>
      </w:hyperlink>
      <w:r w:rsidRPr="00EE4B4D">
        <w:rPr>
          <w:rFonts w:cstheme="minorHAnsi"/>
          <w:sz w:val="21"/>
          <w:szCs w:val="21"/>
        </w:rPr>
        <w:t xml:space="preserve"> </w:t>
      </w:r>
    </w:p>
    <w:p w14:paraId="6E4A26D1" w14:textId="349B72F1" w:rsidR="00E25D2E" w:rsidRPr="009F096B" w:rsidRDefault="00E25D2E" w:rsidP="009F096B">
      <w:pPr>
        <w:spacing w:after="0" w:line="240" w:lineRule="auto"/>
        <w:ind w:left="2160" w:firstLine="720"/>
        <w:jc w:val="both"/>
        <w:rPr>
          <w:rFonts w:cstheme="minorHAnsi"/>
          <w:sz w:val="21"/>
          <w:szCs w:val="21"/>
        </w:rPr>
      </w:pPr>
      <w:r w:rsidRPr="009F096B">
        <w:rPr>
          <w:rFonts w:cstheme="minorHAnsi"/>
          <w:sz w:val="21"/>
          <w:szCs w:val="21"/>
        </w:rPr>
        <w:t>Follow Not in our community on Instagram, Facebook or YouTube.</w:t>
      </w:r>
    </w:p>
    <w:p w14:paraId="2DC0133E" w14:textId="77777777" w:rsidR="00E25D2E" w:rsidRPr="00EE4B4D" w:rsidRDefault="00E25D2E" w:rsidP="00E25D2E">
      <w:pPr>
        <w:spacing w:after="0" w:line="240" w:lineRule="auto"/>
        <w:jc w:val="both"/>
        <w:rPr>
          <w:rFonts w:cstheme="minorHAnsi"/>
          <w:sz w:val="21"/>
          <w:szCs w:val="21"/>
        </w:rPr>
      </w:pPr>
    </w:p>
    <w:p w14:paraId="11893777" w14:textId="77777777" w:rsidR="00E25D2E" w:rsidRPr="00EE4B4D" w:rsidRDefault="00E25D2E" w:rsidP="00E25D2E">
      <w:pPr>
        <w:spacing w:after="0" w:line="240" w:lineRule="auto"/>
        <w:jc w:val="both"/>
        <w:rPr>
          <w:rFonts w:cstheme="minorHAnsi"/>
          <w:sz w:val="21"/>
          <w:szCs w:val="21"/>
        </w:rPr>
      </w:pPr>
    </w:p>
    <w:p w14:paraId="582193AA" w14:textId="52F4CFC6" w:rsidR="00E25D2E" w:rsidRDefault="00E25D2E" w:rsidP="00E25D2E">
      <w:pPr>
        <w:spacing w:after="0" w:line="240" w:lineRule="auto"/>
        <w:jc w:val="both"/>
        <w:rPr>
          <w:rFonts w:cstheme="minorHAnsi"/>
          <w:b/>
          <w:sz w:val="21"/>
          <w:szCs w:val="21"/>
        </w:rPr>
      </w:pPr>
      <w:r w:rsidRPr="00EE4B4D">
        <w:rPr>
          <w:rFonts w:cstheme="minorHAnsi"/>
          <w:b/>
          <w:sz w:val="21"/>
          <w:szCs w:val="21"/>
        </w:rPr>
        <w:t>Closing message and accessing help:</w:t>
      </w:r>
    </w:p>
    <w:p w14:paraId="14D3C942" w14:textId="1BDC92CA" w:rsidR="00B87218" w:rsidRPr="009C51C3" w:rsidRDefault="00B87218" w:rsidP="009C51C3">
      <w:pPr>
        <w:pStyle w:val="NoSpacing"/>
        <w:rPr>
          <w:rFonts w:cstheme="minorHAnsi"/>
          <w:color w:val="000000" w:themeColor="text1"/>
        </w:rPr>
      </w:pPr>
    </w:p>
    <w:p w14:paraId="3AE65B67" w14:textId="77777777" w:rsidR="00B87218" w:rsidRPr="009C51C3" w:rsidRDefault="00B87218" w:rsidP="009C51C3">
      <w:pPr>
        <w:pStyle w:val="NoSpacing"/>
        <w:rPr>
          <w:rFonts w:cstheme="minorHAnsi"/>
          <w:color w:val="000000" w:themeColor="text1"/>
        </w:rPr>
      </w:pPr>
      <w:r w:rsidRPr="009C51C3">
        <w:rPr>
          <w:rFonts w:cstheme="minorHAnsi"/>
          <w:color w:val="000000" w:themeColor="text1"/>
        </w:rPr>
        <w:t>Exploitation is never your fault.</w:t>
      </w:r>
    </w:p>
    <w:p w14:paraId="324D6393" w14:textId="32D73ABE" w:rsidR="00B87218" w:rsidRPr="00B3538F" w:rsidRDefault="00B87218" w:rsidP="009C51C3">
      <w:pPr>
        <w:pStyle w:val="NoSpacing"/>
        <w:rPr>
          <w:rFonts w:cstheme="minorHAnsi"/>
          <w:color w:val="000000" w:themeColor="text1"/>
        </w:rPr>
      </w:pPr>
      <w:r w:rsidRPr="00B3538F">
        <w:rPr>
          <w:rStyle w:val="Strong"/>
          <w:rFonts w:cstheme="minorHAnsi"/>
          <w:b w:val="0"/>
          <w:color w:val="000000" w:themeColor="text1"/>
          <w:bdr w:val="none" w:sz="0" w:space="0" w:color="auto" w:frame="1"/>
        </w:rPr>
        <w:t>If someone is in immediate danger call</w:t>
      </w:r>
      <w:r w:rsidRPr="00B3538F">
        <w:rPr>
          <w:rFonts w:cstheme="minorHAnsi"/>
          <w:color w:val="000000" w:themeColor="text1"/>
        </w:rPr>
        <w:t> </w:t>
      </w:r>
      <w:r w:rsidRPr="00B3538F">
        <w:rPr>
          <w:rStyle w:val="Strong"/>
          <w:rFonts w:cstheme="minorHAnsi"/>
          <w:b w:val="0"/>
          <w:color w:val="000000" w:themeColor="text1"/>
          <w:bdr w:val="none" w:sz="0" w:space="0" w:color="auto" w:frame="1"/>
        </w:rPr>
        <w:t>999</w:t>
      </w:r>
      <w:r w:rsidRPr="00B3538F">
        <w:rPr>
          <w:rFonts w:cstheme="minorHAnsi"/>
          <w:color w:val="000000" w:themeColor="text1"/>
        </w:rPr>
        <w:t xml:space="preserve">. If you have concerns </w:t>
      </w:r>
      <w:r w:rsidR="00D37772">
        <w:rPr>
          <w:rFonts w:cstheme="minorHAnsi"/>
          <w:color w:val="000000" w:themeColor="text1"/>
        </w:rPr>
        <w:t>about</w:t>
      </w:r>
      <w:r w:rsidRPr="00B3538F">
        <w:rPr>
          <w:rFonts w:cstheme="minorHAnsi"/>
          <w:color w:val="000000" w:themeColor="text1"/>
        </w:rPr>
        <w:t xml:space="preserve"> exploitation, you can call the local police on </w:t>
      </w:r>
      <w:r w:rsidRPr="00B3538F">
        <w:rPr>
          <w:rStyle w:val="Strong"/>
          <w:rFonts w:cstheme="minorHAnsi"/>
          <w:b w:val="0"/>
          <w:color w:val="000000" w:themeColor="text1"/>
          <w:bdr w:val="none" w:sz="0" w:space="0" w:color="auto" w:frame="1"/>
        </w:rPr>
        <w:t>101</w:t>
      </w:r>
      <w:r w:rsidRPr="00B3538F">
        <w:rPr>
          <w:rFonts w:cstheme="minorHAnsi"/>
          <w:color w:val="000000" w:themeColor="text1"/>
        </w:rPr>
        <w:t>.</w:t>
      </w:r>
    </w:p>
    <w:p w14:paraId="7F48188E" w14:textId="77777777" w:rsidR="009C51C3" w:rsidRPr="00B3538F" w:rsidRDefault="009C51C3" w:rsidP="009C51C3">
      <w:pPr>
        <w:pStyle w:val="NoSpacing"/>
        <w:rPr>
          <w:rFonts w:cstheme="minorHAnsi"/>
          <w:color w:val="000000" w:themeColor="text1"/>
        </w:rPr>
      </w:pPr>
    </w:p>
    <w:p w14:paraId="1D7E0830" w14:textId="48581E65" w:rsidR="00B87218" w:rsidRPr="00B3538F" w:rsidRDefault="00B87218" w:rsidP="009C51C3">
      <w:pPr>
        <w:pStyle w:val="NoSpacing"/>
        <w:rPr>
          <w:rStyle w:val="Strong"/>
          <w:rFonts w:cstheme="minorHAnsi"/>
          <w:b w:val="0"/>
          <w:color w:val="000000" w:themeColor="text1"/>
          <w:bdr w:val="none" w:sz="0" w:space="0" w:color="auto" w:frame="1"/>
        </w:rPr>
      </w:pPr>
      <w:r w:rsidRPr="00B3538F">
        <w:rPr>
          <w:rFonts w:cstheme="minorHAnsi"/>
          <w:color w:val="000000" w:themeColor="text1"/>
        </w:rPr>
        <w:t>If you want to anonymously </w:t>
      </w:r>
      <w:r w:rsidRPr="00B3538F">
        <w:rPr>
          <w:rStyle w:val="Strong"/>
          <w:rFonts w:cstheme="minorHAnsi"/>
          <w:b w:val="0"/>
          <w:color w:val="000000" w:themeColor="text1"/>
          <w:bdr w:val="none" w:sz="0" w:space="0" w:color="auto" w:frame="1"/>
        </w:rPr>
        <w:t>discuss concerns about grooming, sexual or criminal exploitation</w:t>
      </w:r>
      <w:r w:rsidRPr="00B3538F">
        <w:rPr>
          <w:rFonts w:cstheme="minorHAnsi"/>
          <w:color w:val="000000" w:themeColor="text1"/>
        </w:rPr>
        <w:t> you can speak to</w:t>
      </w:r>
      <w:r w:rsidRPr="00B3538F">
        <w:rPr>
          <w:rStyle w:val="Strong"/>
          <w:rFonts w:cstheme="minorHAnsi"/>
          <w:b w:val="0"/>
          <w:color w:val="000000" w:themeColor="text1"/>
          <w:bdr w:val="none" w:sz="0" w:space="0" w:color="auto" w:frame="1"/>
        </w:rPr>
        <w:t> Crimestoppers on 0800 555 111 or Childline on 0800 1111 or </w:t>
      </w:r>
      <w:r w:rsidR="00B3538F" w:rsidRPr="00B3538F">
        <w:rPr>
          <w:rStyle w:val="Strong"/>
          <w:rFonts w:cstheme="minorHAnsi"/>
          <w:b w:val="0"/>
          <w:color w:val="000000" w:themeColor="text1"/>
          <w:bdr w:val="none" w:sz="0" w:space="0" w:color="auto" w:frame="1"/>
        </w:rPr>
        <w:t>online</w:t>
      </w:r>
      <w:r w:rsidRPr="00B3538F">
        <w:rPr>
          <w:rStyle w:val="Strong"/>
          <w:rFonts w:cstheme="minorHAnsi"/>
          <w:b w:val="0"/>
          <w:color w:val="000000" w:themeColor="text1"/>
          <w:bdr w:val="none" w:sz="0" w:space="0" w:color="auto" w:frame="1"/>
        </w:rPr>
        <w:t>.</w:t>
      </w:r>
    </w:p>
    <w:p w14:paraId="1C778432" w14:textId="77777777" w:rsidR="00E25D2E" w:rsidRPr="00EE4B4D" w:rsidRDefault="00E25D2E" w:rsidP="00E25D2E">
      <w:pPr>
        <w:pStyle w:val="NoSpacing"/>
        <w:jc w:val="both"/>
        <w:rPr>
          <w:rFonts w:cstheme="minorHAnsi"/>
          <w:sz w:val="21"/>
          <w:szCs w:val="21"/>
        </w:rPr>
      </w:pPr>
    </w:p>
    <w:p w14:paraId="07EE70CD" w14:textId="30173D52" w:rsidR="00850F15" w:rsidRPr="00EE4B4D" w:rsidRDefault="00E25D2E" w:rsidP="00E25D2E">
      <w:pPr>
        <w:spacing w:after="0" w:line="240" w:lineRule="auto"/>
        <w:jc w:val="both"/>
        <w:rPr>
          <w:rFonts w:cstheme="minorHAnsi"/>
          <w:sz w:val="21"/>
          <w:szCs w:val="21"/>
        </w:rPr>
      </w:pPr>
      <w:r w:rsidRPr="00EE4B4D">
        <w:rPr>
          <w:rFonts w:cstheme="minorHAnsi"/>
          <w:sz w:val="21"/>
          <w:szCs w:val="21"/>
        </w:rPr>
        <w:t>Alternatively, you could </w:t>
      </w:r>
      <w:r w:rsidRPr="0023311A">
        <w:rPr>
          <w:rStyle w:val="Strong"/>
          <w:rFonts w:cstheme="minorHAnsi"/>
          <w:color w:val="000000"/>
          <w:sz w:val="21"/>
          <w:szCs w:val="21"/>
          <w:bdr w:val="none" w:sz="0" w:space="0" w:color="auto" w:frame="1"/>
        </w:rPr>
        <w:t>speak with a trusted adult</w:t>
      </w:r>
      <w:r w:rsidRPr="00B3538F">
        <w:rPr>
          <w:rFonts w:cstheme="minorHAnsi"/>
          <w:sz w:val="21"/>
          <w:szCs w:val="21"/>
        </w:rPr>
        <w:t> such as</w:t>
      </w:r>
      <w:r w:rsidRPr="00EE4B4D">
        <w:rPr>
          <w:rFonts w:cstheme="minorHAnsi"/>
          <w:sz w:val="21"/>
          <w:szCs w:val="21"/>
        </w:rPr>
        <w:t xml:space="preserve"> a parent, grandparent, carer, teacher, youth, health or social worker, and you can use </w:t>
      </w:r>
      <w:hyperlink r:id="rId10" w:history="1">
        <w:r w:rsidRPr="00EE4B4D">
          <w:rPr>
            <w:rStyle w:val="Hyperlink"/>
            <w:rFonts w:cstheme="minorHAnsi"/>
            <w:sz w:val="21"/>
            <w:szCs w:val="21"/>
          </w:rPr>
          <w:t>www.notinourcommunity.org</w:t>
        </w:r>
      </w:hyperlink>
      <w:r w:rsidRPr="00EE4B4D">
        <w:rPr>
          <w:rFonts w:cstheme="minorHAnsi"/>
          <w:sz w:val="21"/>
          <w:szCs w:val="21"/>
        </w:rPr>
        <w:t xml:space="preserve"> to work out the next steps to take together. There are also local organisations here to help you listed on the “Get help” section of the website.</w:t>
      </w:r>
    </w:p>
    <w:p w14:paraId="5FA53138" w14:textId="797AB218" w:rsidR="00E5217F" w:rsidRPr="00D02161" w:rsidRDefault="00391804" w:rsidP="00D02161">
      <w:pPr>
        <w:rPr>
          <w:noProof/>
        </w:rPr>
      </w:pPr>
      <w:r>
        <w:rPr>
          <w:noProof/>
        </w:rPr>
        <w:lastRenderedPageBreak/>
        <w:drawing>
          <wp:anchor distT="0" distB="0" distL="114300" distR="114300" simplePos="0" relativeHeight="251663360" behindDoc="1" locked="0" layoutInCell="1" allowOverlap="1" wp14:anchorId="27A3D421" wp14:editId="2FFDB58E">
            <wp:simplePos x="0" y="0"/>
            <wp:positionH relativeFrom="page">
              <wp:posOffset>-361950</wp:posOffset>
            </wp:positionH>
            <wp:positionV relativeFrom="page">
              <wp:align>bottom</wp:align>
            </wp:positionV>
            <wp:extent cx="8970645" cy="495300"/>
            <wp:effectExtent l="0" t="0" r="1905" b="0"/>
            <wp:wrapTight wrapText="bothSides">
              <wp:wrapPolygon edited="0">
                <wp:start x="0" y="0"/>
                <wp:lineTo x="0" y="20769"/>
                <wp:lineTo x="21559" y="20769"/>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084" t="34397" r="21522" b="58546"/>
                    <a:stretch/>
                  </pic:blipFill>
                  <pic:spPr bwMode="auto">
                    <a:xfrm>
                      <a:off x="0" y="0"/>
                      <a:ext cx="897064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B74" w:rsidRPr="00893D0B">
        <w:rPr>
          <w:rFonts w:cstheme="minorHAnsi"/>
          <w:b/>
          <w:sz w:val="32"/>
          <w:szCs w:val="32"/>
        </w:rPr>
        <w:t xml:space="preserve">Reflecting on </w:t>
      </w:r>
      <w:r w:rsidR="0023311A">
        <w:rPr>
          <w:rFonts w:cstheme="minorHAnsi"/>
          <w:b/>
          <w:sz w:val="32"/>
          <w:szCs w:val="32"/>
        </w:rPr>
        <w:t>Alfie</w:t>
      </w:r>
      <w:r w:rsidR="00555B74" w:rsidRPr="00893D0B">
        <w:rPr>
          <w:rFonts w:cstheme="minorHAnsi"/>
          <w:b/>
          <w:sz w:val="32"/>
          <w:szCs w:val="32"/>
        </w:rPr>
        <w:t xml:space="preserve">’s </w:t>
      </w:r>
      <w:r w:rsidR="00555B74" w:rsidRPr="00026FE1">
        <w:rPr>
          <w:rFonts w:cstheme="minorHAnsi"/>
          <w:b/>
          <w:sz w:val="32"/>
          <w:szCs w:val="32"/>
        </w:rPr>
        <w:t>Story</w:t>
      </w:r>
      <w:r w:rsidR="00555B74" w:rsidRPr="00026FE1">
        <w:rPr>
          <w:b/>
          <w:noProof/>
          <w:sz w:val="32"/>
          <w:szCs w:val="32"/>
        </w:rPr>
        <w:t xml:space="preserve"> </w:t>
      </w:r>
      <w:r w:rsidR="00026FE1" w:rsidRPr="00026FE1">
        <w:rPr>
          <w:b/>
          <w:noProof/>
          <w:sz w:val="32"/>
          <w:szCs w:val="32"/>
        </w:rPr>
        <w:t>(part 3)</w:t>
      </w:r>
    </w:p>
    <w:p w14:paraId="284B4EBB" w14:textId="77777777" w:rsidR="00D02161" w:rsidRDefault="00D02161" w:rsidP="00D02161">
      <w:pPr>
        <w:pStyle w:val="ListParagraph"/>
        <w:rPr>
          <w:b/>
        </w:rPr>
      </w:pPr>
    </w:p>
    <w:p w14:paraId="2EFA69EE" w14:textId="730F2D57" w:rsidR="00555B74" w:rsidRPr="00771438" w:rsidRDefault="00391804" w:rsidP="00555B74">
      <w:pPr>
        <w:pStyle w:val="ListParagraph"/>
        <w:numPr>
          <w:ilvl w:val="0"/>
          <w:numId w:val="3"/>
        </w:numPr>
        <w:rPr>
          <w:b/>
        </w:rPr>
      </w:pPr>
      <w:r w:rsidRPr="00771438">
        <w:rPr>
          <w:b/>
          <w:noProof/>
        </w:rPr>
        <w:drawing>
          <wp:anchor distT="0" distB="0" distL="114300" distR="114300" simplePos="0" relativeHeight="251661312" behindDoc="1" locked="0" layoutInCell="1" allowOverlap="1" wp14:anchorId="415BA561" wp14:editId="6337E21B">
            <wp:simplePos x="0" y="0"/>
            <wp:positionH relativeFrom="page">
              <wp:posOffset>-476250</wp:posOffset>
            </wp:positionH>
            <wp:positionV relativeFrom="page">
              <wp:align>bottom</wp:align>
            </wp:positionV>
            <wp:extent cx="8970645" cy="495300"/>
            <wp:effectExtent l="0" t="0" r="1905" b="0"/>
            <wp:wrapTight wrapText="bothSides">
              <wp:wrapPolygon edited="0">
                <wp:start x="0" y="0"/>
                <wp:lineTo x="0" y="20769"/>
                <wp:lineTo x="21559" y="20769"/>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0084" t="34397" r="21522" b="58546"/>
                    <a:stretch/>
                  </pic:blipFill>
                  <pic:spPr bwMode="auto">
                    <a:xfrm>
                      <a:off x="0" y="0"/>
                      <a:ext cx="897064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B74" w:rsidRPr="00771438">
        <w:rPr>
          <w:b/>
        </w:rPr>
        <w:t xml:space="preserve">How did </w:t>
      </w:r>
      <w:r w:rsidR="005F21D5" w:rsidRPr="00771438">
        <w:rPr>
          <w:b/>
        </w:rPr>
        <w:t xml:space="preserve">Alfie’s </w:t>
      </w:r>
      <w:r w:rsidR="00555B74" w:rsidRPr="00771438">
        <w:rPr>
          <w:b/>
        </w:rPr>
        <w:t xml:space="preserve">story </w:t>
      </w:r>
      <w:r w:rsidR="00026FE1">
        <w:rPr>
          <w:b/>
        </w:rPr>
        <w:t xml:space="preserve">part 3 </w:t>
      </w:r>
      <w:r w:rsidR="00555B74" w:rsidRPr="00771438">
        <w:rPr>
          <w:b/>
        </w:rPr>
        <w:t>make you feel?</w:t>
      </w:r>
    </w:p>
    <w:p w14:paraId="66C2730F" w14:textId="77777777" w:rsidR="001E2C3E" w:rsidRPr="00E87031" w:rsidRDefault="008E1186" w:rsidP="00EF07B4">
      <w:pPr>
        <w:rPr>
          <w:i/>
          <w:color w:val="808080" w:themeColor="background1" w:themeShade="80"/>
        </w:rPr>
      </w:pPr>
      <w:r w:rsidRPr="00E87031">
        <w:rPr>
          <w:i/>
          <w:color w:val="808080" w:themeColor="background1" w:themeShade="80"/>
        </w:rPr>
        <w:t xml:space="preserve">Notes: </w:t>
      </w:r>
      <w:r w:rsidR="00CD0BC6" w:rsidRPr="00E87031">
        <w:rPr>
          <w:i/>
          <w:color w:val="808080" w:themeColor="background1" w:themeShade="80"/>
        </w:rPr>
        <w:t xml:space="preserve">it might be worth asking if they thought things like that happened where they live? </w:t>
      </w:r>
      <w:r w:rsidR="00413AF5" w:rsidRPr="00E87031">
        <w:rPr>
          <w:i/>
          <w:color w:val="808080" w:themeColor="background1" w:themeShade="80"/>
        </w:rPr>
        <w:t xml:space="preserve">You could ask if </w:t>
      </w:r>
      <w:r w:rsidR="00E71544" w:rsidRPr="00E87031">
        <w:rPr>
          <w:i/>
          <w:color w:val="808080" w:themeColor="background1" w:themeShade="80"/>
        </w:rPr>
        <w:t xml:space="preserve">they feel Alfie deserves what is happening to him. </w:t>
      </w:r>
    </w:p>
    <w:p w14:paraId="1B61A427" w14:textId="04C72426" w:rsidR="008E1186" w:rsidRPr="007F3EA9" w:rsidRDefault="00E71544" w:rsidP="00EF07B4">
      <w:pPr>
        <w:rPr>
          <w:i/>
          <w:color w:val="808080" w:themeColor="background1" w:themeShade="80"/>
        </w:rPr>
      </w:pPr>
      <w:r w:rsidRPr="007F3EA9">
        <w:rPr>
          <w:i/>
          <w:color w:val="808080" w:themeColor="background1" w:themeShade="80"/>
        </w:rPr>
        <w:t xml:space="preserve">It is worth reminding viewers that he is a child who is being </w:t>
      </w:r>
      <w:r w:rsidR="008F2682" w:rsidRPr="007F3EA9">
        <w:rPr>
          <w:i/>
          <w:color w:val="808080" w:themeColor="background1" w:themeShade="80"/>
        </w:rPr>
        <w:t>controlled by adults and that although moving and selling drugs is illegal; he is a victim.</w:t>
      </w:r>
    </w:p>
    <w:p w14:paraId="18C9CBC4" w14:textId="109AD8A7" w:rsidR="007072A0" w:rsidRPr="00771438" w:rsidRDefault="007072A0">
      <w:pPr>
        <w:rPr>
          <w:b/>
        </w:rPr>
      </w:pPr>
    </w:p>
    <w:p w14:paraId="788CC0A2" w14:textId="467A449C" w:rsidR="00532ABF" w:rsidRPr="00532ABF" w:rsidRDefault="005D33D7" w:rsidP="003C2097">
      <w:pPr>
        <w:pStyle w:val="ListParagraph"/>
        <w:numPr>
          <w:ilvl w:val="0"/>
          <w:numId w:val="3"/>
        </w:numPr>
        <w:rPr>
          <w:i/>
        </w:rPr>
      </w:pPr>
      <w:r w:rsidRPr="00532ABF">
        <w:rPr>
          <w:b/>
        </w:rPr>
        <w:t>Wh</w:t>
      </w:r>
      <w:r w:rsidR="00532ABF">
        <w:rPr>
          <w:b/>
        </w:rPr>
        <w:t>y do you think Liam forced Alfie to go the house where they tortured Jay?</w:t>
      </w:r>
    </w:p>
    <w:p w14:paraId="4BF677EB" w14:textId="77777777" w:rsidR="00532ABF" w:rsidRPr="00D70CBD" w:rsidRDefault="00532ABF" w:rsidP="00532ABF">
      <w:pPr>
        <w:rPr>
          <w:i/>
          <w:color w:val="808080" w:themeColor="background1" w:themeShade="80"/>
        </w:rPr>
      </w:pPr>
      <w:r w:rsidRPr="00D70CBD">
        <w:rPr>
          <w:i/>
          <w:color w:val="808080" w:themeColor="background1" w:themeShade="80"/>
        </w:rPr>
        <w:t>Suggested considerations</w:t>
      </w:r>
      <w:r w:rsidR="00D84CB8" w:rsidRPr="00D70CBD">
        <w:rPr>
          <w:i/>
          <w:color w:val="808080" w:themeColor="background1" w:themeShade="80"/>
        </w:rPr>
        <w:t xml:space="preserve">: </w:t>
      </w:r>
    </w:p>
    <w:p w14:paraId="024FBB35" w14:textId="26A2EC79" w:rsidR="00532ABF" w:rsidRPr="00D70CBD" w:rsidRDefault="00532ABF" w:rsidP="00532ABF">
      <w:pPr>
        <w:pStyle w:val="ListParagraph"/>
        <w:numPr>
          <w:ilvl w:val="0"/>
          <w:numId w:val="7"/>
        </w:numPr>
        <w:rPr>
          <w:i/>
          <w:color w:val="808080" w:themeColor="background1" w:themeShade="80"/>
        </w:rPr>
      </w:pPr>
      <w:r w:rsidRPr="00D70CBD">
        <w:rPr>
          <w:i/>
          <w:color w:val="808080" w:themeColor="background1" w:themeShade="80"/>
        </w:rPr>
        <w:t xml:space="preserve">To show </w:t>
      </w:r>
      <w:r w:rsidR="00366489" w:rsidRPr="00D70CBD">
        <w:rPr>
          <w:i/>
          <w:color w:val="808080" w:themeColor="background1" w:themeShade="80"/>
        </w:rPr>
        <w:t xml:space="preserve">everyone </w:t>
      </w:r>
      <w:r w:rsidRPr="00D70CBD">
        <w:rPr>
          <w:i/>
          <w:color w:val="808080" w:themeColor="background1" w:themeShade="80"/>
        </w:rPr>
        <w:t xml:space="preserve">that he was in charge now by </w:t>
      </w:r>
      <w:r w:rsidR="005F3788" w:rsidRPr="00D70CBD">
        <w:rPr>
          <w:i/>
          <w:color w:val="808080" w:themeColor="background1" w:themeShade="80"/>
        </w:rPr>
        <w:t>showing power over Dave’s former enforcer.</w:t>
      </w:r>
    </w:p>
    <w:p w14:paraId="0A25D27D" w14:textId="37D2D809" w:rsidR="005F3788" w:rsidRPr="00D70CBD" w:rsidRDefault="005F3788" w:rsidP="00532ABF">
      <w:pPr>
        <w:pStyle w:val="ListParagraph"/>
        <w:numPr>
          <w:ilvl w:val="0"/>
          <w:numId w:val="7"/>
        </w:numPr>
        <w:rPr>
          <w:i/>
          <w:color w:val="808080" w:themeColor="background1" w:themeShade="80"/>
        </w:rPr>
      </w:pPr>
      <w:r w:rsidRPr="00D70CBD">
        <w:rPr>
          <w:i/>
          <w:color w:val="808080" w:themeColor="background1" w:themeShade="80"/>
        </w:rPr>
        <w:t>To show the younger children that they are not to be messed with and so that they go on to tell other people.</w:t>
      </w:r>
    </w:p>
    <w:p w14:paraId="2EB6AB43" w14:textId="2D87AE21" w:rsidR="005F3788" w:rsidRPr="00D70CBD" w:rsidRDefault="005F3788" w:rsidP="00532ABF">
      <w:pPr>
        <w:pStyle w:val="ListParagraph"/>
        <w:numPr>
          <w:ilvl w:val="0"/>
          <w:numId w:val="7"/>
        </w:numPr>
        <w:rPr>
          <w:i/>
          <w:color w:val="808080" w:themeColor="background1" w:themeShade="80"/>
        </w:rPr>
      </w:pPr>
      <w:r w:rsidRPr="00D70CBD">
        <w:rPr>
          <w:i/>
          <w:color w:val="808080" w:themeColor="background1" w:themeShade="80"/>
        </w:rPr>
        <w:t>To involve Alfie in a crime that he’d be frightened of being involved in (although he was forced to do it!)</w:t>
      </w:r>
    </w:p>
    <w:p w14:paraId="492FF983" w14:textId="73AF5DA6" w:rsidR="005F3788" w:rsidRPr="00D70CBD" w:rsidRDefault="002F5604" w:rsidP="00532ABF">
      <w:pPr>
        <w:pStyle w:val="ListParagraph"/>
        <w:numPr>
          <w:ilvl w:val="0"/>
          <w:numId w:val="7"/>
        </w:numPr>
        <w:rPr>
          <w:i/>
          <w:color w:val="808080" w:themeColor="background1" w:themeShade="80"/>
        </w:rPr>
      </w:pPr>
      <w:r w:rsidRPr="00D70CBD">
        <w:rPr>
          <w:i/>
          <w:color w:val="808080" w:themeColor="background1" w:themeShade="80"/>
        </w:rPr>
        <w:t>To test Alfie to see how he was at following orders.</w:t>
      </w:r>
    </w:p>
    <w:p w14:paraId="29A89940" w14:textId="6FB0A6E1" w:rsidR="002F5604" w:rsidRPr="00D70CBD" w:rsidRDefault="002F5604" w:rsidP="00532ABF">
      <w:pPr>
        <w:pStyle w:val="ListParagraph"/>
        <w:numPr>
          <w:ilvl w:val="0"/>
          <w:numId w:val="7"/>
        </w:numPr>
        <w:rPr>
          <w:i/>
          <w:color w:val="808080" w:themeColor="background1" w:themeShade="80"/>
        </w:rPr>
      </w:pPr>
      <w:r w:rsidRPr="00D70CBD">
        <w:rPr>
          <w:i/>
          <w:color w:val="808080" w:themeColor="background1" w:themeShade="80"/>
        </w:rPr>
        <w:t>To frighten</w:t>
      </w:r>
      <w:r w:rsidR="00D301C6" w:rsidRPr="00D70CBD">
        <w:rPr>
          <w:i/>
          <w:color w:val="808080" w:themeColor="background1" w:themeShade="80"/>
        </w:rPr>
        <w:t xml:space="preserve"> him so that they had more control</w:t>
      </w:r>
      <w:r w:rsidR="00366489" w:rsidRPr="00D70CBD">
        <w:rPr>
          <w:i/>
          <w:color w:val="808080" w:themeColor="background1" w:themeShade="80"/>
        </w:rPr>
        <w:t xml:space="preserve"> over him.</w:t>
      </w:r>
    </w:p>
    <w:p w14:paraId="36549F62" w14:textId="77777777" w:rsidR="006F3418" w:rsidRPr="00532ABF" w:rsidRDefault="006F3418" w:rsidP="00532ABF">
      <w:pPr>
        <w:rPr>
          <w:i/>
        </w:rPr>
      </w:pPr>
    </w:p>
    <w:p w14:paraId="77EA074F" w14:textId="154EB82F" w:rsidR="005D33D7" w:rsidRDefault="00CA31EA" w:rsidP="000566AA">
      <w:r w:rsidRPr="00F259B6">
        <w:rPr>
          <w:i/>
          <w:color w:val="808080" w:themeColor="background1" w:themeShade="80"/>
        </w:rPr>
        <w:t>Alfie</w:t>
      </w:r>
      <w:r w:rsidR="00B41474" w:rsidRPr="00F259B6">
        <w:rPr>
          <w:i/>
          <w:color w:val="808080" w:themeColor="background1" w:themeShade="80"/>
        </w:rPr>
        <w:t xml:space="preserve"> was what is sometimes called “clean skin”, meaning that he was not known to the police so he is more </w:t>
      </w:r>
      <w:r w:rsidR="00EF07B4" w:rsidRPr="00F259B6">
        <w:rPr>
          <w:i/>
          <w:color w:val="808080" w:themeColor="background1" w:themeShade="80"/>
        </w:rPr>
        <w:t>valuable to Dave as he can move and sell drugs without being watched.</w:t>
      </w:r>
      <w:r w:rsidR="00620F40">
        <w:br/>
      </w:r>
    </w:p>
    <w:p w14:paraId="59C11BCC" w14:textId="377FA1D3" w:rsidR="00620F40" w:rsidRPr="00771438" w:rsidRDefault="00620F40" w:rsidP="00620F40">
      <w:pPr>
        <w:pStyle w:val="ListParagraph"/>
        <w:numPr>
          <w:ilvl w:val="0"/>
          <w:numId w:val="3"/>
        </w:numPr>
        <w:rPr>
          <w:b/>
        </w:rPr>
      </w:pPr>
      <w:r w:rsidRPr="00771438">
        <w:rPr>
          <w:b/>
        </w:rPr>
        <w:t>W</w:t>
      </w:r>
      <w:r w:rsidR="00F679BE">
        <w:rPr>
          <w:b/>
        </w:rPr>
        <w:t xml:space="preserve">hat did </w:t>
      </w:r>
      <w:r w:rsidR="004D63AF">
        <w:rPr>
          <w:b/>
        </w:rPr>
        <w:t>Callum mean by “being on the register?”</w:t>
      </w:r>
    </w:p>
    <w:p w14:paraId="1737ED9F" w14:textId="77777777" w:rsidR="00EB4530" w:rsidRPr="00F15B20" w:rsidRDefault="00EB4530" w:rsidP="00EB4530">
      <w:pPr>
        <w:rPr>
          <w:i/>
          <w:color w:val="808080" w:themeColor="background1" w:themeShade="80"/>
        </w:rPr>
      </w:pPr>
      <w:r w:rsidRPr="00F15B20">
        <w:rPr>
          <w:i/>
          <w:color w:val="808080" w:themeColor="background1" w:themeShade="80"/>
        </w:rPr>
        <w:t>Note: Callum is an adult and in addition to committing crimes of dealing drugs and assault, has been made aware that by forcing children to hide drugs through plugging (hiding in the anus or vagina) is sexual assault on a child and that they could therefore go on the “sex offenders register” for life.</w:t>
      </w:r>
    </w:p>
    <w:p w14:paraId="3F3A65EA" w14:textId="77777777" w:rsidR="00CB4B57" w:rsidRDefault="00CB4B57" w:rsidP="00EB4530">
      <w:pPr>
        <w:rPr>
          <w:b/>
        </w:rPr>
      </w:pPr>
    </w:p>
    <w:p w14:paraId="5DBEF2CB" w14:textId="4D0DCB9E" w:rsidR="008F7808" w:rsidRPr="00EB4530" w:rsidRDefault="00562EF0" w:rsidP="00EB4530">
      <w:pPr>
        <w:pStyle w:val="ListParagraph"/>
        <w:numPr>
          <w:ilvl w:val="0"/>
          <w:numId w:val="3"/>
        </w:numPr>
        <w:rPr>
          <w:b/>
        </w:rPr>
      </w:pPr>
      <w:r>
        <w:rPr>
          <w:b/>
        </w:rPr>
        <w:t>What choices does Alfie have next and what should he do?</w:t>
      </w:r>
    </w:p>
    <w:p w14:paraId="06C35814" w14:textId="640173F6" w:rsidR="00CF41BF" w:rsidRPr="00537EEF" w:rsidRDefault="00562EF0" w:rsidP="00D834E8">
      <w:pPr>
        <w:rPr>
          <w:i/>
          <w:color w:val="808080" w:themeColor="background1" w:themeShade="80"/>
        </w:rPr>
      </w:pPr>
      <w:r w:rsidRPr="00537EEF">
        <w:rPr>
          <w:i/>
          <w:color w:val="808080" w:themeColor="background1" w:themeShade="80"/>
        </w:rPr>
        <w:t>Suggested considerations:</w:t>
      </w:r>
    </w:p>
    <w:p w14:paraId="26CA80D5" w14:textId="033532DB" w:rsidR="00562EF0" w:rsidRPr="00537EEF" w:rsidRDefault="00562EF0" w:rsidP="00562EF0">
      <w:pPr>
        <w:pStyle w:val="ListParagraph"/>
        <w:numPr>
          <w:ilvl w:val="0"/>
          <w:numId w:val="8"/>
        </w:numPr>
        <w:rPr>
          <w:i/>
          <w:color w:val="808080" w:themeColor="background1" w:themeShade="80"/>
        </w:rPr>
      </w:pPr>
      <w:r w:rsidRPr="00537EEF">
        <w:rPr>
          <w:i/>
          <w:color w:val="808080" w:themeColor="background1" w:themeShade="80"/>
        </w:rPr>
        <w:t>Do as he is told to keep him and his family safe.</w:t>
      </w:r>
    </w:p>
    <w:p w14:paraId="2AECBB06" w14:textId="2C1F0B82" w:rsidR="00562EF0" w:rsidRPr="00537EEF" w:rsidRDefault="00562EF0" w:rsidP="00562EF0">
      <w:pPr>
        <w:pStyle w:val="ListParagraph"/>
        <w:numPr>
          <w:ilvl w:val="0"/>
          <w:numId w:val="9"/>
        </w:numPr>
        <w:rPr>
          <w:i/>
          <w:color w:val="808080" w:themeColor="background1" w:themeShade="80"/>
        </w:rPr>
      </w:pPr>
      <w:r w:rsidRPr="00537EEF">
        <w:rPr>
          <w:i/>
          <w:color w:val="808080" w:themeColor="background1" w:themeShade="80"/>
        </w:rPr>
        <w:t xml:space="preserve">Note: this is understandable, but will not make things better as he’ll get more and more involved and </w:t>
      </w:r>
      <w:r w:rsidR="00F0566B" w:rsidRPr="00537EEF">
        <w:rPr>
          <w:i/>
          <w:color w:val="808080" w:themeColor="background1" w:themeShade="80"/>
        </w:rPr>
        <w:t>with fewer choices.</w:t>
      </w:r>
    </w:p>
    <w:p w14:paraId="7F7BAD8C" w14:textId="3E0933B2" w:rsidR="00562EF0" w:rsidRPr="00537EEF" w:rsidRDefault="00562EF0" w:rsidP="00562EF0">
      <w:pPr>
        <w:pStyle w:val="ListParagraph"/>
        <w:numPr>
          <w:ilvl w:val="0"/>
          <w:numId w:val="8"/>
        </w:numPr>
        <w:rPr>
          <w:i/>
          <w:color w:val="808080" w:themeColor="background1" w:themeShade="80"/>
        </w:rPr>
      </w:pPr>
      <w:r w:rsidRPr="00537EEF">
        <w:rPr>
          <w:i/>
          <w:color w:val="808080" w:themeColor="background1" w:themeShade="80"/>
        </w:rPr>
        <w:t>Tell his mum or a trusted adult to work out what to do next.</w:t>
      </w:r>
    </w:p>
    <w:p w14:paraId="021119B8" w14:textId="7CBD0AD1" w:rsidR="00F0566B" w:rsidRPr="00537EEF" w:rsidRDefault="00F0566B" w:rsidP="00F0566B">
      <w:pPr>
        <w:pStyle w:val="ListParagraph"/>
        <w:numPr>
          <w:ilvl w:val="0"/>
          <w:numId w:val="9"/>
        </w:numPr>
        <w:rPr>
          <w:i/>
          <w:color w:val="808080" w:themeColor="background1" w:themeShade="80"/>
        </w:rPr>
      </w:pPr>
      <w:r w:rsidRPr="00537EEF">
        <w:rPr>
          <w:i/>
          <w:color w:val="808080" w:themeColor="background1" w:themeShade="80"/>
        </w:rPr>
        <w:t>Note: his mum showed with Dave that she was willing to go the police, though Alfie also has teachers at his new school and his aunt he could turn to.</w:t>
      </w:r>
    </w:p>
    <w:p w14:paraId="60A1D2D1" w14:textId="7B54FE3D" w:rsidR="00562EF0" w:rsidRPr="00537EEF" w:rsidRDefault="00562EF0" w:rsidP="00562EF0">
      <w:pPr>
        <w:pStyle w:val="ListParagraph"/>
        <w:numPr>
          <w:ilvl w:val="0"/>
          <w:numId w:val="8"/>
        </w:numPr>
        <w:rPr>
          <w:i/>
          <w:color w:val="808080" w:themeColor="background1" w:themeShade="80"/>
        </w:rPr>
      </w:pPr>
      <w:r w:rsidRPr="00537EEF">
        <w:rPr>
          <w:i/>
          <w:color w:val="808080" w:themeColor="background1" w:themeShade="80"/>
        </w:rPr>
        <w:t>Speak to the police.</w:t>
      </w:r>
    </w:p>
    <w:p w14:paraId="36D6BD5D" w14:textId="0F497A7D" w:rsidR="00F0566B" w:rsidRPr="00537EEF" w:rsidRDefault="00F0566B" w:rsidP="00F0566B">
      <w:pPr>
        <w:pStyle w:val="ListParagraph"/>
        <w:numPr>
          <w:ilvl w:val="0"/>
          <w:numId w:val="9"/>
        </w:numPr>
        <w:rPr>
          <w:i/>
          <w:color w:val="808080" w:themeColor="background1" w:themeShade="80"/>
        </w:rPr>
      </w:pPr>
      <w:r w:rsidRPr="00537EEF">
        <w:rPr>
          <w:i/>
          <w:color w:val="808080" w:themeColor="background1" w:themeShade="80"/>
        </w:rPr>
        <w:t>Note: although he was warned by Liam, he does know that with Dave and the family that they will pursue them and send them to prison.</w:t>
      </w:r>
    </w:p>
    <w:p w14:paraId="7E299B18" w14:textId="2B29F1FD" w:rsidR="00562EF0" w:rsidRPr="00537EEF" w:rsidRDefault="00562EF0" w:rsidP="00562EF0">
      <w:pPr>
        <w:pStyle w:val="ListParagraph"/>
        <w:numPr>
          <w:ilvl w:val="0"/>
          <w:numId w:val="8"/>
        </w:numPr>
        <w:rPr>
          <w:i/>
          <w:color w:val="808080" w:themeColor="background1" w:themeShade="80"/>
        </w:rPr>
      </w:pPr>
      <w:r w:rsidRPr="00537EEF">
        <w:rPr>
          <w:i/>
          <w:color w:val="808080" w:themeColor="background1" w:themeShade="80"/>
        </w:rPr>
        <w:t>Go into hiding.</w:t>
      </w:r>
    </w:p>
    <w:p w14:paraId="1FDD81A3" w14:textId="0E747823" w:rsidR="0050346C" w:rsidRPr="00537EEF" w:rsidRDefault="00F0566B" w:rsidP="00F0566B">
      <w:pPr>
        <w:pStyle w:val="ListParagraph"/>
        <w:numPr>
          <w:ilvl w:val="0"/>
          <w:numId w:val="9"/>
        </w:numPr>
        <w:rPr>
          <w:i/>
          <w:iCs/>
          <w:color w:val="808080" w:themeColor="background1" w:themeShade="80"/>
        </w:rPr>
      </w:pPr>
      <w:r w:rsidRPr="00537EEF">
        <w:rPr>
          <w:i/>
          <w:iCs/>
          <w:color w:val="808080" w:themeColor="background1" w:themeShade="80"/>
        </w:rPr>
        <w:t>Note: this might help short-term, but they easily found him before and would do again.</w:t>
      </w:r>
    </w:p>
    <w:p w14:paraId="253193A2" w14:textId="6B2FA495" w:rsidR="00F0566B" w:rsidRDefault="00F0566B" w:rsidP="00F0566B">
      <w:pPr>
        <w:rPr>
          <w:i/>
          <w:iCs/>
        </w:rPr>
      </w:pPr>
    </w:p>
    <w:p w14:paraId="1DC9E650" w14:textId="40CEBA31" w:rsidR="00C63808" w:rsidRDefault="00CE13E3" w:rsidP="00F0566B">
      <w:pPr>
        <w:rPr>
          <w:rStyle w:val="Hyperlink"/>
        </w:rPr>
      </w:pPr>
      <w:r>
        <w:rPr>
          <w:i/>
          <w:iCs/>
        </w:rPr>
        <w:t xml:space="preserve">Now watch part 4: </w:t>
      </w:r>
      <w:hyperlink r:id="rId12" w:history="1">
        <w:r w:rsidR="00DB5527">
          <w:rPr>
            <w:rStyle w:val="Hyperlink"/>
          </w:rPr>
          <w:t>https://www.youtube.com/watch?v=t48vfjoDF7o&amp;t=354s</w:t>
        </w:r>
      </w:hyperlink>
    </w:p>
    <w:p w14:paraId="55C9D326" w14:textId="790C4077" w:rsidR="00C63808" w:rsidRDefault="00C63808">
      <w:pPr>
        <w:rPr>
          <w:rStyle w:val="Hyperlink"/>
        </w:rPr>
      </w:pPr>
      <w:bookmarkStart w:id="0" w:name="_GoBack"/>
      <w:bookmarkEnd w:id="0"/>
    </w:p>
    <w:p w14:paraId="3AB6417B" w14:textId="77777777" w:rsidR="00C63808" w:rsidRDefault="00C63808" w:rsidP="00C63808">
      <w:pPr>
        <w:rPr>
          <w:rFonts w:cstheme="minorHAnsi"/>
          <w:b/>
          <w:bCs/>
          <w:sz w:val="28"/>
          <w:szCs w:val="28"/>
          <w:u w:val="single"/>
        </w:rPr>
      </w:pPr>
      <w:r w:rsidRPr="00354C96">
        <w:rPr>
          <w:rFonts w:cstheme="minorHAnsi"/>
          <w:b/>
          <w:bCs/>
          <w:sz w:val="28"/>
          <w:szCs w:val="28"/>
          <w:u w:val="single"/>
        </w:rPr>
        <w:t>Session Leader notes.</w:t>
      </w:r>
    </w:p>
    <w:p w14:paraId="7CFADC01" w14:textId="77777777" w:rsidR="00C63808" w:rsidRDefault="00C63808" w:rsidP="00C63808">
      <w:pPr>
        <w:rPr>
          <w:rFonts w:cstheme="minorHAnsi"/>
          <w:b/>
          <w:bCs/>
          <w:sz w:val="14"/>
          <w:szCs w:val="14"/>
          <w:u w:val="single"/>
        </w:rPr>
      </w:pPr>
    </w:p>
    <w:p w14:paraId="3ED707C7" w14:textId="77777777" w:rsidR="00C63808" w:rsidRPr="00354C96" w:rsidRDefault="00C63808" w:rsidP="00C63808">
      <w:pPr>
        <w:rPr>
          <w:rFonts w:cstheme="minorHAnsi"/>
          <w:sz w:val="21"/>
          <w:szCs w:val="21"/>
          <w:u w:val="single"/>
        </w:rPr>
      </w:pPr>
      <w:r w:rsidRPr="00354C96">
        <w:rPr>
          <w:rFonts w:cstheme="minorHAnsi"/>
          <w:sz w:val="21"/>
          <w:szCs w:val="21"/>
          <w:u w:val="single"/>
        </w:rPr>
        <w:t>What is grooming?</w:t>
      </w:r>
    </w:p>
    <w:p w14:paraId="5A52290B" w14:textId="77777777" w:rsidR="00C63808" w:rsidRPr="00354C96" w:rsidRDefault="00C63808" w:rsidP="00C63808">
      <w:pPr>
        <w:rPr>
          <w:rFonts w:cstheme="minorHAnsi"/>
          <w:sz w:val="21"/>
          <w:szCs w:val="21"/>
        </w:rPr>
      </w:pPr>
      <w:r w:rsidRPr="00354C96">
        <w:rPr>
          <w:rFonts w:cstheme="minorHAnsi"/>
          <w:sz w:val="21"/>
          <w:szCs w:val="21"/>
        </w:rPr>
        <w:t>Grooming is a process of getting someone ready to do whatever is asked of them by their abuser. It means working to build an emotional connection, complete trust and reliance, often isolating the victim completely from their support network – friends, family etc.</w:t>
      </w:r>
    </w:p>
    <w:p w14:paraId="1CFD7D57" w14:textId="77777777" w:rsidR="00C63808" w:rsidRDefault="00C63808" w:rsidP="00C63808">
      <w:pPr>
        <w:rPr>
          <w:rFonts w:cstheme="minorHAnsi"/>
          <w:sz w:val="21"/>
          <w:szCs w:val="21"/>
        </w:rPr>
      </w:pPr>
      <w:r w:rsidRPr="00354C96">
        <w:rPr>
          <w:rFonts w:cstheme="minorHAnsi"/>
          <w:sz w:val="21"/>
          <w:szCs w:val="21"/>
        </w:rPr>
        <w:t>Once a person has been groomed, they can then be led into a number of situations they may not otherwise enter – such as sexual exploitation, criminal exploitation, extremism or financial exploitation.</w:t>
      </w:r>
    </w:p>
    <w:p w14:paraId="43BE2D20" w14:textId="77777777" w:rsidR="00C63808" w:rsidRDefault="00C63808" w:rsidP="00C63808">
      <w:pPr>
        <w:rPr>
          <w:rFonts w:cstheme="minorHAnsi"/>
          <w:sz w:val="21"/>
          <w:szCs w:val="21"/>
          <w:u w:val="single"/>
        </w:rPr>
      </w:pPr>
      <w:r w:rsidRPr="00354C96">
        <w:rPr>
          <w:rFonts w:cstheme="minorHAnsi"/>
          <w:sz w:val="21"/>
          <w:szCs w:val="21"/>
          <w:u w:val="single"/>
        </w:rPr>
        <w:t>What does it feel like to be groomed?</w:t>
      </w:r>
    </w:p>
    <w:p w14:paraId="71D5F924" w14:textId="77777777" w:rsidR="00C63808" w:rsidRPr="00354C96" w:rsidRDefault="00C63808" w:rsidP="00C63808">
      <w:pPr>
        <w:rPr>
          <w:rFonts w:cstheme="minorHAnsi"/>
          <w:sz w:val="21"/>
          <w:szCs w:val="21"/>
        </w:rPr>
      </w:pPr>
      <w:r w:rsidRPr="00354C96">
        <w:rPr>
          <w:rFonts w:cstheme="minorHAnsi"/>
          <w:sz w:val="21"/>
          <w:szCs w:val="21"/>
        </w:rPr>
        <w:t>IF someone is being groomed it won’t feel scary and wrong</w:t>
      </w:r>
      <w:r>
        <w:rPr>
          <w:rFonts w:cstheme="minorHAnsi"/>
          <w:sz w:val="21"/>
          <w:szCs w:val="21"/>
        </w:rPr>
        <w:t>,</w:t>
      </w:r>
      <w:r w:rsidRPr="00354C96">
        <w:rPr>
          <w:rFonts w:cstheme="minorHAnsi"/>
          <w:sz w:val="21"/>
          <w:szCs w:val="21"/>
        </w:rPr>
        <w:t xml:space="preserve"> it will feel exciting and special. Grooming is a process of building trust so that a person will often feel loved and understood. They will think they have control, that they are getting what they want and that they have changed or grown up to fit in with new friends.</w:t>
      </w:r>
    </w:p>
    <w:p w14:paraId="38C3D616" w14:textId="77777777" w:rsidR="00C63808" w:rsidRDefault="00C63808" w:rsidP="00C63808">
      <w:pPr>
        <w:rPr>
          <w:rFonts w:cstheme="minorHAnsi"/>
          <w:sz w:val="21"/>
          <w:szCs w:val="21"/>
        </w:rPr>
      </w:pPr>
      <w:r w:rsidRPr="00354C96">
        <w:rPr>
          <w:rFonts w:cstheme="minorHAnsi"/>
          <w:sz w:val="21"/>
          <w:szCs w:val="21"/>
        </w:rPr>
        <w:t>Generally, they will feel happy and confident throughout this period, looking forward to new opportunities and potentially, experiencing new things (such as parties, drinking and drugs) for the first time and not realising they are in any danger.</w:t>
      </w:r>
    </w:p>
    <w:p w14:paraId="4BF8D525" w14:textId="77777777" w:rsidR="00C63808" w:rsidRPr="00354C96" w:rsidRDefault="00C63808" w:rsidP="00C63808">
      <w:pPr>
        <w:rPr>
          <w:rFonts w:cstheme="minorHAnsi"/>
          <w:sz w:val="21"/>
          <w:szCs w:val="21"/>
          <w:u w:val="single"/>
        </w:rPr>
      </w:pPr>
      <w:r w:rsidRPr="00354C96">
        <w:rPr>
          <w:rFonts w:cstheme="minorHAnsi"/>
          <w:sz w:val="21"/>
          <w:szCs w:val="21"/>
          <w:u w:val="single"/>
        </w:rPr>
        <w:t xml:space="preserve">Criminal Exploitation </w:t>
      </w:r>
    </w:p>
    <w:p w14:paraId="2415CD67" w14:textId="77777777" w:rsidR="00C63808" w:rsidRDefault="00C63808" w:rsidP="00C63808">
      <w:pPr>
        <w:rPr>
          <w:rFonts w:cstheme="minorHAnsi"/>
          <w:sz w:val="21"/>
          <w:szCs w:val="21"/>
        </w:rPr>
      </w:pPr>
      <w:r w:rsidRPr="00354C96">
        <w:rPr>
          <w:rFonts w:cstheme="minorHAnsi"/>
          <w:sz w:val="21"/>
          <w:szCs w:val="21"/>
        </w:rPr>
        <w:t>It is when a young person finds themselves being asked, or forced, to do criminal things for someone else. Whilst initially they may feel part of a group or even a family, over time they will be told that there is no other option, that they owe someone, owe money or should do things out of loyalty.</w:t>
      </w:r>
    </w:p>
    <w:p w14:paraId="73759D8A" w14:textId="77777777" w:rsidR="00C63808" w:rsidRDefault="00C63808" w:rsidP="00C63808">
      <w:pPr>
        <w:rPr>
          <w:rFonts w:cstheme="minorHAnsi"/>
          <w:sz w:val="21"/>
          <w:szCs w:val="21"/>
        </w:rPr>
      </w:pPr>
      <w:r w:rsidRPr="00354C96">
        <w:rPr>
          <w:rFonts w:cstheme="minorHAnsi"/>
          <w:sz w:val="21"/>
          <w:szCs w:val="21"/>
        </w:rPr>
        <w:t>Victims are groomed, sometimes by being given money, attention, status, gifts and promises of a better life. The</w:t>
      </w:r>
      <w:r>
        <w:rPr>
          <w:rFonts w:cstheme="minorHAnsi"/>
          <w:sz w:val="21"/>
          <w:szCs w:val="21"/>
        </w:rPr>
        <w:t>y</w:t>
      </w:r>
      <w:r w:rsidRPr="00354C96">
        <w:rPr>
          <w:rFonts w:cstheme="minorHAnsi"/>
          <w:sz w:val="21"/>
          <w:szCs w:val="21"/>
        </w:rPr>
        <w:t xml:space="preserve"> might feel part of a group or a family so are often willing to help.</w:t>
      </w:r>
      <w:r>
        <w:rPr>
          <w:rFonts w:cstheme="minorHAnsi"/>
          <w:sz w:val="21"/>
          <w:szCs w:val="21"/>
        </w:rPr>
        <w:t xml:space="preserve"> T</w:t>
      </w:r>
      <w:r w:rsidRPr="002A10AD">
        <w:rPr>
          <w:rFonts w:cstheme="minorHAnsi"/>
          <w:sz w:val="21"/>
          <w:szCs w:val="21"/>
        </w:rPr>
        <w:t>hey might feel or be told that they’ll be hurt or worse if they leave</w:t>
      </w:r>
      <w:r>
        <w:rPr>
          <w:rFonts w:cstheme="minorHAnsi"/>
          <w:sz w:val="21"/>
          <w:szCs w:val="21"/>
        </w:rPr>
        <w:t>; t</w:t>
      </w:r>
      <w:r w:rsidRPr="002A10AD">
        <w:rPr>
          <w:rFonts w:cstheme="minorHAnsi"/>
          <w:sz w:val="21"/>
          <w:szCs w:val="21"/>
        </w:rPr>
        <w:t>hey may be forced to stay with threats made against their family</w:t>
      </w:r>
      <w:r>
        <w:rPr>
          <w:rFonts w:cstheme="minorHAnsi"/>
          <w:sz w:val="21"/>
          <w:szCs w:val="21"/>
        </w:rPr>
        <w:t xml:space="preserve">. </w:t>
      </w:r>
      <w:r w:rsidRPr="00741C96">
        <w:rPr>
          <w:rFonts w:cstheme="minorHAnsi"/>
          <w:sz w:val="21"/>
          <w:szCs w:val="21"/>
        </w:rPr>
        <w:t>They will feel trapped, scared and probably angry. </w:t>
      </w:r>
    </w:p>
    <w:p w14:paraId="0229AF06" w14:textId="77777777" w:rsidR="00C63808" w:rsidRPr="006B7A55" w:rsidRDefault="00C63808" w:rsidP="00C63808">
      <w:pPr>
        <w:rPr>
          <w:rFonts w:cstheme="minorHAnsi"/>
          <w:sz w:val="21"/>
          <w:szCs w:val="21"/>
        </w:rPr>
      </w:pPr>
      <w:r w:rsidRPr="00741C96">
        <w:rPr>
          <w:rFonts w:cstheme="minorHAnsi"/>
          <w:sz w:val="21"/>
          <w:szCs w:val="21"/>
          <w:u w:val="single"/>
        </w:rPr>
        <w:t>What are the signs of criminal exploitation?</w:t>
      </w:r>
    </w:p>
    <w:p w14:paraId="142C1E46" w14:textId="77777777" w:rsidR="00C63808" w:rsidRPr="00741C96" w:rsidRDefault="00C63808" w:rsidP="00C63808">
      <w:pPr>
        <w:numPr>
          <w:ilvl w:val="0"/>
          <w:numId w:val="10"/>
        </w:numPr>
        <w:spacing w:after="0" w:line="276" w:lineRule="auto"/>
        <w:rPr>
          <w:rFonts w:cstheme="minorHAnsi"/>
          <w:sz w:val="21"/>
          <w:szCs w:val="21"/>
        </w:rPr>
      </w:pPr>
      <w:r w:rsidRPr="00741C96">
        <w:rPr>
          <w:rFonts w:cstheme="minorHAnsi"/>
          <w:sz w:val="21"/>
          <w:szCs w:val="21"/>
        </w:rPr>
        <w:t>Going missing for periods of time or regularly returning home late,</w:t>
      </w:r>
    </w:p>
    <w:p w14:paraId="7B921388" w14:textId="77777777" w:rsidR="00C63808" w:rsidRPr="00741C96" w:rsidRDefault="00C63808" w:rsidP="00C63808">
      <w:pPr>
        <w:numPr>
          <w:ilvl w:val="0"/>
          <w:numId w:val="10"/>
        </w:numPr>
        <w:spacing w:after="0" w:line="276" w:lineRule="auto"/>
        <w:rPr>
          <w:rFonts w:cstheme="minorHAnsi"/>
          <w:sz w:val="21"/>
          <w:szCs w:val="21"/>
        </w:rPr>
      </w:pPr>
      <w:r w:rsidRPr="00741C96">
        <w:rPr>
          <w:rFonts w:cstheme="minorHAnsi"/>
          <w:sz w:val="21"/>
          <w:szCs w:val="21"/>
        </w:rPr>
        <w:t>Skipping school or being disruptive in class,</w:t>
      </w:r>
    </w:p>
    <w:p w14:paraId="2E0450C7" w14:textId="77777777" w:rsidR="00C63808" w:rsidRPr="00741C96" w:rsidRDefault="00C63808" w:rsidP="00C63808">
      <w:pPr>
        <w:numPr>
          <w:ilvl w:val="0"/>
          <w:numId w:val="10"/>
        </w:numPr>
        <w:spacing w:after="0" w:line="276" w:lineRule="auto"/>
        <w:rPr>
          <w:rFonts w:cstheme="minorHAnsi"/>
          <w:sz w:val="21"/>
          <w:szCs w:val="21"/>
        </w:rPr>
      </w:pPr>
      <w:r w:rsidRPr="00741C96">
        <w:rPr>
          <w:rFonts w:cstheme="minorHAnsi"/>
          <w:sz w:val="21"/>
          <w:szCs w:val="21"/>
        </w:rPr>
        <w:t>Having new things that you don’t understand how they got,</w:t>
      </w:r>
    </w:p>
    <w:p w14:paraId="769BAC3F" w14:textId="77777777" w:rsidR="00C63808" w:rsidRPr="00741C96" w:rsidRDefault="00C63808" w:rsidP="00C63808">
      <w:pPr>
        <w:numPr>
          <w:ilvl w:val="0"/>
          <w:numId w:val="10"/>
        </w:numPr>
        <w:spacing w:after="0" w:line="276" w:lineRule="auto"/>
        <w:rPr>
          <w:rFonts w:cstheme="minorHAnsi"/>
          <w:sz w:val="21"/>
          <w:szCs w:val="21"/>
        </w:rPr>
      </w:pPr>
      <w:r w:rsidRPr="00741C96">
        <w:rPr>
          <w:rFonts w:cstheme="minorHAnsi"/>
          <w:sz w:val="21"/>
          <w:szCs w:val="21"/>
        </w:rPr>
        <w:t>Having lots of money all of a sudden,</w:t>
      </w:r>
    </w:p>
    <w:p w14:paraId="4D2BD171" w14:textId="77777777" w:rsidR="00C63808" w:rsidRPr="00741C96" w:rsidRDefault="00C63808" w:rsidP="00C63808">
      <w:pPr>
        <w:numPr>
          <w:ilvl w:val="0"/>
          <w:numId w:val="10"/>
        </w:numPr>
        <w:spacing w:after="0" w:line="276" w:lineRule="auto"/>
        <w:rPr>
          <w:rFonts w:cstheme="minorHAnsi"/>
          <w:sz w:val="21"/>
          <w:szCs w:val="21"/>
        </w:rPr>
      </w:pPr>
      <w:r w:rsidRPr="00741C96">
        <w:rPr>
          <w:rFonts w:cstheme="minorHAnsi"/>
          <w:sz w:val="21"/>
          <w:szCs w:val="21"/>
        </w:rPr>
        <w:t>Having mood swings and changes in temperament,</w:t>
      </w:r>
    </w:p>
    <w:p w14:paraId="250EACE6" w14:textId="77777777" w:rsidR="00C63808" w:rsidRPr="00741C96" w:rsidRDefault="00C63808" w:rsidP="00C63808">
      <w:pPr>
        <w:numPr>
          <w:ilvl w:val="0"/>
          <w:numId w:val="10"/>
        </w:numPr>
        <w:spacing w:after="0" w:line="276" w:lineRule="auto"/>
        <w:rPr>
          <w:rFonts w:cstheme="minorHAnsi"/>
          <w:sz w:val="21"/>
          <w:szCs w:val="21"/>
        </w:rPr>
      </w:pPr>
      <w:r w:rsidRPr="00741C96">
        <w:rPr>
          <w:rFonts w:cstheme="minorHAnsi"/>
          <w:sz w:val="21"/>
          <w:szCs w:val="21"/>
        </w:rPr>
        <w:t>Using drugs and/or alcohol and often being hungover,</w:t>
      </w:r>
    </w:p>
    <w:p w14:paraId="3F0BCD05" w14:textId="77777777" w:rsidR="00C63808" w:rsidRPr="00741C96" w:rsidRDefault="00C63808" w:rsidP="00C63808">
      <w:pPr>
        <w:numPr>
          <w:ilvl w:val="0"/>
          <w:numId w:val="10"/>
        </w:numPr>
        <w:spacing w:after="0" w:line="276" w:lineRule="auto"/>
        <w:rPr>
          <w:rFonts w:cstheme="minorHAnsi"/>
          <w:sz w:val="21"/>
          <w:szCs w:val="21"/>
        </w:rPr>
      </w:pPr>
      <w:r w:rsidRPr="00741C96">
        <w:rPr>
          <w:rFonts w:cstheme="minorHAnsi"/>
          <w:sz w:val="21"/>
          <w:szCs w:val="21"/>
        </w:rPr>
        <w:t>Carrying a weapon,</w:t>
      </w:r>
    </w:p>
    <w:p w14:paraId="42C50E03" w14:textId="77777777" w:rsidR="00C63808" w:rsidRPr="00741C96" w:rsidRDefault="00C63808" w:rsidP="00C63808">
      <w:pPr>
        <w:numPr>
          <w:ilvl w:val="0"/>
          <w:numId w:val="10"/>
        </w:numPr>
        <w:spacing w:after="0" w:line="276" w:lineRule="auto"/>
        <w:rPr>
          <w:rFonts w:cstheme="minorHAnsi"/>
          <w:sz w:val="21"/>
          <w:szCs w:val="21"/>
        </w:rPr>
      </w:pPr>
      <w:r w:rsidRPr="00741C96">
        <w:rPr>
          <w:rFonts w:cstheme="minorHAnsi"/>
          <w:sz w:val="21"/>
          <w:szCs w:val="21"/>
        </w:rPr>
        <w:t>Signs of unexplained physical harm, such as bruising and cigarette burns,</w:t>
      </w:r>
    </w:p>
    <w:p w14:paraId="1CB750B9" w14:textId="77777777" w:rsidR="00C63808" w:rsidRPr="00741C96" w:rsidRDefault="00C63808" w:rsidP="00C63808">
      <w:pPr>
        <w:numPr>
          <w:ilvl w:val="0"/>
          <w:numId w:val="10"/>
        </w:numPr>
        <w:spacing w:after="0" w:line="276" w:lineRule="auto"/>
        <w:rPr>
          <w:rFonts w:cstheme="minorHAnsi"/>
          <w:sz w:val="21"/>
          <w:szCs w:val="21"/>
        </w:rPr>
      </w:pPr>
      <w:r w:rsidRPr="00741C96">
        <w:rPr>
          <w:rFonts w:cstheme="minorHAnsi"/>
          <w:sz w:val="21"/>
          <w:szCs w:val="21"/>
        </w:rPr>
        <w:t>Having new friends or partners (who might be a lot older) and ignoring old friends,</w:t>
      </w:r>
    </w:p>
    <w:p w14:paraId="3FA0958F" w14:textId="77777777" w:rsidR="00C63808" w:rsidRPr="00741C96" w:rsidRDefault="00C63808" w:rsidP="00C63808">
      <w:pPr>
        <w:numPr>
          <w:ilvl w:val="0"/>
          <w:numId w:val="10"/>
        </w:numPr>
        <w:spacing w:after="0" w:line="276" w:lineRule="auto"/>
        <w:rPr>
          <w:rFonts w:cstheme="minorHAnsi"/>
          <w:sz w:val="21"/>
          <w:szCs w:val="21"/>
        </w:rPr>
      </w:pPr>
      <w:r w:rsidRPr="00741C96">
        <w:rPr>
          <w:rFonts w:cstheme="minorHAnsi"/>
          <w:sz w:val="21"/>
          <w:szCs w:val="21"/>
        </w:rPr>
        <w:t>Secrecy around their phone and potentially a new phone,</w:t>
      </w:r>
    </w:p>
    <w:p w14:paraId="0E966C50" w14:textId="77777777" w:rsidR="00C63808" w:rsidRPr="00741C96" w:rsidRDefault="00C63808" w:rsidP="00C63808">
      <w:pPr>
        <w:numPr>
          <w:ilvl w:val="0"/>
          <w:numId w:val="10"/>
        </w:numPr>
        <w:spacing w:after="0" w:line="276" w:lineRule="auto"/>
        <w:rPr>
          <w:rFonts w:cstheme="minorHAnsi"/>
          <w:sz w:val="21"/>
          <w:szCs w:val="21"/>
        </w:rPr>
      </w:pPr>
      <w:r w:rsidRPr="00741C96">
        <w:rPr>
          <w:rFonts w:cstheme="minorHAnsi"/>
          <w:sz w:val="21"/>
          <w:szCs w:val="21"/>
        </w:rPr>
        <w:t>Being shady about what they are up to, or alternatively boasting about a new gang, money or experiences.</w:t>
      </w:r>
    </w:p>
    <w:p w14:paraId="3BC5F8FA" w14:textId="77777777" w:rsidR="00C63808" w:rsidRDefault="00C63808" w:rsidP="00C63808">
      <w:pPr>
        <w:spacing w:after="0" w:line="276" w:lineRule="auto"/>
        <w:rPr>
          <w:rFonts w:cstheme="minorHAnsi"/>
          <w:b/>
          <w:bCs/>
          <w:sz w:val="21"/>
          <w:szCs w:val="21"/>
        </w:rPr>
      </w:pPr>
    </w:p>
    <w:p w14:paraId="34ED6656" w14:textId="77777777" w:rsidR="00C63808" w:rsidRPr="00741C96" w:rsidRDefault="00C63808" w:rsidP="00C63808">
      <w:pPr>
        <w:spacing w:after="0" w:line="276" w:lineRule="auto"/>
        <w:rPr>
          <w:rFonts w:cstheme="minorHAnsi"/>
          <w:sz w:val="21"/>
          <w:szCs w:val="21"/>
        </w:rPr>
      </w:pPr>
      <w:r w:rsidRPr="00741C96">
        <w:rPr>
          <w:rFonts w:cstheme="minorHAnsi"/>
          <w:b/>
          <w:bCs/>
          <w:sz w:val="21"/>
          <w:szCs w:val="21"/>
        </w:rPr>
        <w:t>Some of these can just be signs of growing up. However, if you spot several of these in your friend it might be worth speaking to them or a trusted adult about the situation. This can be tricky, though a good friend tries to help a friend out of a bad situation</w:t>
      </w:r>
      <w:r>
        <w:rPr>
          <w:rFonts w:cstheme="minorHAnsi"/>
          <w:b/>
          <w:bCs/>
          <w:sz w:val="21"/>
          <w:szCs w:val="21"/>
        </w:rPr>
        <w:t>.</w:t>
      </w:r>
    </w:p>
    <w:p w14:paraId="127BD114" w14:textId="77777777" w:rsidR="00C63808" w:rsidRPr="00741C96" w:rsidRDefault="00C63808" w:rsidP="00C63808">
      <w:pPr>
        <w:spacing w:after="0" w:line="276" w:lineRule="auto"/>
        <w:rPr>
          <w:rFonts w:cstheme="minorHAnsi"/>
          <w:sz w:val="21"/>
          <w:szCs w:val="21"/>
          <w:u w:val="single"/>
        </w:rPr>
      </w:pPr>
    </w:p>
    <w:p w14:paraId="4618CF1F" w14:textId="2020D83E" w:rsidR="00F0566B" w:rsidRPr="007C6054" w:rsidRDefault="00C63808" w:rsidP="00F0566B">
      <w:pPr>
        <w:rPr>
          <w:rFonts w:cstheme="minorHAnsi"/>
          <w:i/>
          <w:iCs/>
          <w:sz w:val="21"/>
          <w:szCs w:val="21"/>
        </w:rPr>
      </w:pPr>
      <w:r w:rsidRPr="00741C96">
        <w:rPr>
          <w:rFonts w:cstheme="minorHAnsi"/>
          <w:i/>
          <w:iCs/>
          <w:sz w:val="21"/>
          <w:szCs w:val="21"/>
        </w:rPr>
        <w:t>Source: Not in our community</w:t>
      </w:r>
    </w:p>
    <w:sectPr w:rsidR="00F0566B" w:rsidRPr="007C6054" w:rsidSect="00026FE1">
      <w:headerReference w:type="default" r:id="rId13"/>
      <w:footerReference w:type="default" r:id="rId14"/>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4140" w14:textId="77777777" w:rsidR="00F17495" w:rsidRDefault="00F17495" w:rsidP="000F34B3">
      <w:pPr>
        <w:spacing w:after="0" w:line="240" w:lineRule="auto"/>
      </w:pPr>
      <w:r>
        <w:separator/>
      </w:r>
    </w:p>
  </w:endnote>
  <w:endnote w:type="continuationSeparator" w:id="0">
    <w:p w14:paraId="58F119A8" w14:textId="77777777" w:rsidR="00F17495" w:rsidRDefault="00F17495" w:rsidP="000F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5757" w14:textId="4765AAE1" w:rsidR="009747EF" w:rsidRDefault="009747EF">
    <w:pPr>
      <w:pStyle w:val="Footer"/>
    </w:pPr>
    <w:r w:rsidRPr="00893D0B">
      <w:rPr>
        <w:noProof/>
      </w:rPr>
      <w:drawing>
        <wp:anchor distT="0" distB="0" distL="114300" distR="114300" simplePos="0" relativeHeight="251661312" behindDoc="1" locked="0" layoutInCell="1" allowOverlap="1" wp14:anchorId="225944BE" wp14:editId="4AB10285">
          <wp:simplePos x="0" y="0"/>
          <wp:positionH relativeFrom="page">
            <wp:align>left</wp:align>
          </wp:positionH>
          <wp:positionV relativeFrom="paragraph">
            <wp:posOffset>133350</wp:posOffset>
          </wp:positionV>
          <wp:extent cx="7591425" cy="480695"/>
          <wp:effectExtent l="0" t="0" r="9525" b="0"/>
          <wp:wrapNone/>
          <wp:docPr id="10" name="Content Placeholder 23" descr="A close up of a logo&#10;&#10;Description generated with high confidence">
            <a:extLst xmlns:a="http://schemas.openxmlformats.org/drawingml/2006/main">
              <a:ext uri="{FF2B5EF4-FFF2-40B4-BE49-F238E27FC236}">
                <a16:creationId xmlns:a16="http://schemas.microsoft.com/office/drawing/2014/main" id="{AAC10475-6359-4546-AD5A-A393F37941A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 name="Content Placeholder 23" descr="A close up of a logo&#10;&#10;Description generated with high confidence">
                    <a:extLst>
                      <a:ext uri="{FF2B5EF4-FFF2-40B4-BE49-F238E27FC236}">
                        <a16:creationId xmlns:a16="http://schemas.microsoft.com/office/drawing/2014/main" id="{AAC10475-6359-4546-AD5A-A393F37941A4}"/>
                      </a:ext>
                    </a:extLst>
                  </pic:cNvPr>
                  <pic:cNvPicPr>
                    <a:picLocks noGrp="1" noChangeAspect="1"/>
                  </pic:cNvPicPr>
                </pic:nvPicPr>
                <pic:blipFill rotWithShape="1">
                  <a:blip r:embed="rId1" cstate="print">
                    <a:extLst>
                      <a:ext uri="{28A0092B-C50C-407E-A947-70E740481C1C}">
                        <a14:useLocalDpi xmlns:a14="http://schemas.microsoft.com/office/drawing/2010/main" val="0"/>
                      </a:ext>
                    </a:extLst>
                  </a:blip>
                  <a:srcRect t="85090"/>
                  <a:stretch/>
                </pic:blipFill>
                <pic:spPr bwMode="auto">
                  <a:xfrm>
                    <a:off x="0" y="0"/>
                    <a:ext cx="7591425" cy="48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897D" w14:textId="77777777" w:rsidR="00F17495" w:rsidRDefault="00F17495" w:rsidP="000F34B3">
      <w:pPr>
        <w:spacing w:after="0" w:line="240" w:lineRule="auto"/>
      </w:pPr>
      <w:r>
        <w:separator/>
      </w:r>
    </w:p>
  </w:footnote>
  <w:footnote w:type="continuationSeparator" w:id="0">
    <w:p w14:paraId="3F066DCE" w14:textId="77777777" w:rsidR="00F17495" w:rsidRDefault="00F17495" w:rsidP="000F3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216C" w14:textId="4F51C94E" w:rsidR="007074F3" w:rsidRDefault="007074F3">
    <w:pPr>
      <w:pStyle w:val="Header"/>
    </w:pPr>
    <w:r>
      <w:rPr>
        <w:noProof/>
      </w:rPr>
      <w:drawing>
        <wp:anchor distT="0" distB="0" distL="114300" distR="114300" simplePos="0" relativeHeight="251659264" behindDoc="1" locked="0" layoutInCell="1" allowOverlap="1" wp14:anchorId="0FA496AC" wp14:editId="2D17F6EB">
          <wp:simplePos x="0" y="0"/>
          <wp:positionH relativeFrom="margin">
            <wp:posOffset>5000625</wp:posOffset>
          </wp:positionH>
          <wp:positionV relativeFrom="paragraph">
            <wp:posOffset>-324485</wp:posOffset>
          </wp:positionV>
          <wp:extent cx="1448435" cy="14484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843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A37"/>
    <w:multiLevelType w:val="hybridMultilevel"/>
    <w:tmpl w:val="D182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36092"/>
    <w:multiLevelType w:val="hybridMultilevel"/>
    <w:tmpl w:val="6190344A"/>
    <w:lvl w:ilvl="0" w:tplc="D88E5CA4">
      <w:start w:val="4"/>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8475FB"/>
    <w:multiLevelType w:val="hybridMultilevel"/>
    <w:tmpl w:val="1FDCC6FA"/>
    <w:lvl w:ilvl="0" w:tplc="AF3ABB4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69409BE"/>
    <w:multiLevelType w:val="hybridMultilevel"/>
    <w:tmpl w:val="EF52DDF2"/>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BC102A"/>
    <w:multiLevelType w:val="hybridMultilevel"/>
    <w:tmpl w:val="7FB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C3269"/>
    <w:multiLevelType w:val="hybridMultilevel"/>
    <w:tmpl w:val="69A0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C5248"/>
    <w:multiLevelType w:val="hybridMultilevel"/>
    <w:tmpl w:val="253CF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A52DCC"/>
    <w:multiLevelType w:val="multilevel"/>
    <w:tmpl w:val="5552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5941B7"/>
    <w:multiLevelType w:val="hybridMultilevel"/>
    <w:tmpl w:val="8D74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27091"/>
    <w:multiLevelType w:val="hybridMultilevel"/>
    <w:tmpl w:val="5EE2970C"/>
    <w:lvl w:ilvl="0" w:tplc="2370CD98">
      <w:start w:val="1"/>
      <w:numFmt w:val="decimal"/>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6"/>
  </w:num>
  <w:num w:numId="5">
    <w:abstractNumId w:val="3"/>
  </w:num>
  <w:num w:numId="6">
    <w:abstractNumId w:val="2"/>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73"/>
    <w:rsid w:val="00026FE1"/>
    <w:rsid w:val="00035FEB"/>
    <w:rsid w:val="0004507C"/>
    <w:rsid w:val="00047FCF"/>
    <w:rsid w:val="000566AA"/>
    <w:rsid w:val="000609DB"/>
    <w:rsid w:val="00071A92"/>
    <w:rsid w:val="0007659B"/>
    <w:rsid w:val="000D475F"/>
    <w:rsid w:val="000E50DF"/>
    <w:rsid w:val="000E5EB0"/>
    <w:rsid w:val="000F34B3"/>
    <w:rsid w:val="001545A8"/>
    <w:rsid w:val="001C05FC"/>
    <w:rsid w:val="001C0ED1"/>
    <w:rsid w:val="001E2C3E"/>
    <w:rsid w:val="002076A9"/>
    <w:rsid w:val="00214A69"/>
    <w:rsid w:val="00217602"/>
    <w:rsid w:val="00220AE1"/>
    <w:rsid w:val="0023311A"/>
    <w:rsid w:val="00281635"/>
    <w:rsid w:val="00293E20"/>
    <w:rsid w:val="002A2569"/>
    <w:rsid w:val="002B02A7"/>
    <w:rsid w:val="002B2B5F"/>
    <w:rsid w:val="002F5604"/>
    <w:rsid w:val="00312227"/>
    <w:rsid w:val="003377E7"/>
    <w:rsid w:val="003571D3"/>
    <w:rsid w:val="00366489"/>
    <w:rsid w:val="00391804"/>
    <w:rsid w:val="003A0332"/>
    <w:rsid w:val="003B09DA"/>
    <w:rsid w:val="003E1D4A"/>
    <w:rsid w:val="00400633"/>
    <w:rsid w:val="00401706"/>
    <w:rsid w:val="00413AF5"/>
    <w:rsid w:val="004210A7"/>
    <w:rsid w:val="00431690"/>
    <w:rsid w:val="00457D57"/>
    <w:rsid w:val="004D63AF"/>
    <w:rsid w:val="005008A9"/>
    <w:rsid w:val="0050346C"/>
    <w:rsid w:val="00523DC2"/>
    <w:rsid w:val="00532ABF"/>
    <w:rsid w:val="00537EEF"/>
    <w:rsid w:val="00555B74"/>
    <w:rsid w:val="00556727"/>
    <w:rsid w:val="00561891"/>
    <w:rsid w:val="00562EF0"/>
    <w:rsid w:val="00570675"/>
    <w:rsid w:val="00583A0D"/>
    <w:rsid w:val="005D33D7"/>
    <w:rsid w:val="005F21D5"/>
    <w:rsid w:val="005F3788"/>
    <w:rsid w:val="005F5B19"/>
    <w:rsid w:val="00607D3A"/>
    <w:rsid w:val="00620F40"/>
    <w:rsid w:val="00636C8D"/>
    <w:rsid w:val="006723C8"/>
    <w:rsid w:val="006A24B7"/>
    <w:rsid w:val="006F3418"/>
    <w:rsid w:val="007072A0"/>
    <w:rsid w:val="007074F3"/>
    <w:rsid w:val="0073592C"/>
    <w:rsid w:val="00736578"/>
    <w:rsid w:val="00744745"/>
    <w:rsid w:val="00760DBF"/>
    <w:rsid w:val="00764B4C"/>
    <w:rsid w:val="00771438"/>
    <w:rsid w:val="00790B87"/>
    <w:rsid w:val="007C6054"/>
    <w:rsid w:val="007D4E48"/>
    <w:rsid w:val="007E7A71"/>
    <w:rsid w:val="007F3EA9"/>
    <w:rsid w:val="00850F15"/>
    <w:rsid w:val="008E1186"/>
    <w:rsid w:val="008F2682"/>
    <w:rsid w:val="008F5092"/>
    <w:rsid w:val="008F7808"/>
    <w:rsid w:val="0093438B"/>
    <w:rsid w:val="0097335D"/>
    <w:rsid w:val="009747EF"/>
    <w:rsid w:val="0099023F"/>
    <w:rsid w:val="009B22D4"/>
    <w:rsid w:val="009B3E79"/>
    <w:rsid w:val="009B580D"/>
    <w:rsid w:val="009C51C3"/>
    <w:rsid w:val="009E6552"/>
    <w:rsid w:val="009F096B"/>
    <w:rsid w:val="009F6CD6"/>
    <w:rsid w:val="00A12E73"/>
    <w:rsid w:val="00A35723"/>
    <w:rsid w:val="00A43100"/>
    <w:rsid w:val="00A53290"/>
    <w:rsid w:val="00A90BF5"/>
    <w:rsid w:val="00A9220D"/>
    <w:rsid w:val="00AA3C25"/>
    <w:rsid w:val="00AE4545"/>
    <w:rsid w:val="00B2334B"/>
    <w:rsid w:val="00B3538F"/>
    <w:rsid w:val="00B41474"/>
    <w:rsid w:val="00B87218"/>
    <w:rsid w:val="00BB21CB"/>
    <w:rsid w:val="00BD73B8"/>
    <w:rsid w:val="00BF227B"/>
    <w:rsid w:val="00C24DB3"/>
    <w:rsid w:val="00C3067E"/>
    <w:rsid w:val="00C63808"/>
    <w:rsid w:val="00CA31EA"/>
    <w:rsid w:val="00CA3D9D"/>
    <w:rsid w:val="00CA59E1"/>
    <w:rsid w:val="00CA7438"/>
    <w:rsid w:val="00CB4B57"/>
    <w:rsid w:val="00CC5920"/>
    <w:rsid w:val="00CD0BC6"/>
    <w:rsid w:val="00CE13E3"/>
    <w:rsid w:val="00CF41BF"/>
    <w:rsid w:val="00D02161"/>
    <w:rsid w:val="00D301C6"/>
    <w:rsid w:val="00D37772"/>
    <w:rsid w:val="00D413A3"/>
    <w:rsid w:val="00D70CBD"/>
    <w:rsid w:val="00D716F1"/>
    <w:rsid w:val="00D834E8"/>
    <w:rsid w:val="00D84CB8"/>
    <w:rsid w:val="00DB5527"/>
    <w:rsid w:val="00E1347C"/>
    <w:rsid w:val="00E25D2E"/>
    <w:rsid w:val="00E34291"/>
    <w:rsid w:val="00E5217F"/>
    <w:rsid w:val="00E577CF"/>
    <w:rsid w:val="00E709B5"/>
    <w:rsid w:val="00E71544"/>
    <w:rsid w:val="00E87031"/>
    <w:rsid w:val="00EB4530"/>
    <w:rsid w:val="00EE3DA3"/>
    <w:rsid w:val="00EF07B4"/>
    <w:rsid w:val="00EF5120"/>
    <w:rsid w:val="00F0566B"/>
    <w:rsid w:val="00F10F7F"/>
    <w:rsid w:val="00F15B20"/>
    <w:rsid w:val="00F17495"/>
    <w:rsid w:val="00F259B6"/>
    <w:rsid w:val="00F679BE"/>
    <w:rsid w:val="00FB7D66"/>
    <w:rsid w:val="00FC1915"/>
    <w:rsid w:val="00FD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EE29"/>
  <w15:chartTrackingRefBased/>
  <w15:docId w15:val="{23FB989C-A2F3-498B-9D54-3937929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E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ED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25D2E"/>
    <w:rPr>
      <w:color w:val="0563C1" w:themeColor="hyperlink"/>
      <w:u w:val="single"/>
    </w:rPr>
  </w:style>
  <w:style w:type="paragraph" w:styleId="ListParagraph">
    <w:name w:val="List Paragraph"/>
    <w:basedOn w:val="Normal"/>
    <w:uiPriority w:val="34"/>
    <w:qFormat/>
    <w:rsid w:val="00E25D2E"/>
    <w:pPr>
      <w:ind w:left="720"/>
      <w:contextualSpacing/>
    </w:pPr>
  </w:style>
  <w:style w:type="character" w:styleId="UnresolvedMention">
    <w:name w:val="Unresolved Mention"/>
    <w:basedOn w:val="DefaultParagraphFont"/>
    <w:uiPriority w:val="99"/>
    <w:semiHidden/>
    <w:unhideWhenUsed/>
    <w:rsid w:val="00E25D2E"/>
    <w:rPr>
      <w:color w:val="808080"/>
      <w:shd w:val="clear" w:color="auto" w:fill="E6E6E6"/>
    </w:rPr>
  </w:style>
  <w:style w:type="paragraph" w:styleId="NoSpacing">
    <w:name w:val="No Spacing"/>
    <w:uiPriority w:val="1"/>
    <w:qFormat/>
    <w:rsid w:val="00E25D2E"/>
    <w:pPr>
      <w:spacing w:after="0" w:line="240" w:lineRule="auto"/>
    </w:pPr>
  </w:style>
  <w:style w:type="character" w:styleId="Strong">
    <w:name w:val="Strong"/>
    <w:basedOn w:val="DefaultParagraphFont"/>
    <w:uiPriority w:val="22"/>
    <w:qFormat/>
    <w:rsid w:val="00E25D2E"/>
    <w:rPr>
      <w:b/>
      <w:bCs/>
    </w:rPr>
  </w:style>
  <w:style w:type="table" w:styleId="TableGrid">
    <w:name w:val="Table Grid"/>
    <w:basedOn w:val="TableNormal"/>
    <w:uiPriority w:val="39"/>
    <w:rsid w:val="002B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F3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4B3"/>
  </w:style>
  <w:style w:type="paragraph" w:styleId="Footer">
    <w:name w:val="footer"/>
    <w:basedOn w:val="Normal"/>
    <w:link w:val="FooterChar"/>
    <w:uiPriority w:val="99"/>
    <w:unhideWhenUsed/>
    <w:rsid w:val="000F3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955599">
      <w:bodyDiv w:val="1"/>
      <w:marLeft w:val="0"/>
      <w:marRight w:val="0"/>
      <w:marTop w:val="0"/>
      <w:marBottom w:val="0"/>
      <w:divBdr>
        <w:top w:val="none" w:sz="0" w:space="0" w:color="auto"/>
        <w:left w:val="none" w:sz="0" w:space="0" w:color="auto"/>
        <w:bottom w:val="none" w:sz="0" w:space="0" w:color="auto"/>
        <w:right w:val="none" w:sz="0" w:space="0" w:color="auto"/>
      </w:divBdr>
    </w:div>
    <w:div w:id="15057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mGUXX1O8ik&amp;t=50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t48vfjoDF7o&amp;t=354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otinourcommunity.org" TargetMode="External"/><Relationship Id="rId4" Type="http://schemas.openxmlformats.org/officeDocument/2006/relationships/webSettings" Target="webSettings.xml"/><Relationship Id="rId9" Type="http://schemas.openxmlformats.org/officeDocument/2006/relationships/hyperlink" Target="http://www.notinourcommunity.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eskimo soup</dc:creator>
  <cp:keywords/>
  <dc:description/>
  <cp:lastModifiedBy>eskimo soup</cp:lastModifiedBy>
  <cp:revision>59</cp:revision>
  <dcterms:created xsi:type="dcterms:W3CDTF">2020-03-16T14:09:00Z</dcterms:created>
  <dcterms:modified xsi:type="dcterms:W3CDTF">2020-03-17T10:04:00Z</dcterms:modified>
</cp:coreProperties>
</file>